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1D25C" w14:textId="77777777" w:rsidR="00E1038A" w:rsidRDefault="00E1038A">
      <w:pPr>
        <w:pStyle w:val="Tytu"/>
        <w:jc w:val="left"/>
        <w:rPr>
          <w:rFonts w:ascii="Calibri" w:hAnsi="Calibri" w:cs="Calibri"/>
          <w:sz w:val="22"/>
          <w:szCs w:val="22"/>
        </w:rPr>
      </w:pPr>
    </w:p>
    <w:p w14:paraId="3CAFD43C" w14:textId="70D4E70F" w:rsidR="00E1038A" w:rsidRDefault="00543F12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U</w:t>
      </w:r>
      <w:r w:rsidR="00FF5560">
        <w:rPr>
          <w:rFonts w:ascii="Calibri" w:hAnsi="Calibri" w:cs="Calibri"/>
          <w:b/>
          <w:bCs/>
          <w:sz w:val="22"/>
          <w:szCs w:val="22"/>
        </w:rPr>
        <w:t>mowa</w:t>
      </w:r>
    </w:p>
    <w:p w14:paraId="406DE035" w14:textId="77777777" w:rsidR="00E1038A" w:rsidRDefault="00E1038A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23F25FF" w14:textId="07DB6713" w:rsidR="00E1038A" w:rsidRDefault="002F17DC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zawarta w dniu </w:t>
      </w:r>
      <w:r w:rsidRPr="00F7740F">
        <w:rPr>
          <w:rFonts w:ascii="Calibri" w:hAnsi="Calibri" w:cs="Calibri"/>
          <w:b/>
          <w:bCs/>
          <w:color w:val="000000"/>
          <w:sz w:val="22"/>
          <w:szCs w:val="22"/>
        </w:rPr>
        <w:t>______</w:t>
      </w:r>
      <w:r w:rsidR="00543F12" w:rsidRPr="00F7740F">
        <w:rPr>
          <w:rFonts w:ascii="Calibri" w:hAnsi="Calibri" w:cs="Calibri"/>
          <w:b/>
          <w:bCs/>
          <w:color w:val="000000"/>
          <w:sz w:val="22"/>
          <w:szCs w:val="22"/>
        </w:rPr>
        <w:t>2022 r.</w:t>
      </w:r>
      <w:r w:rsidR="00543F12">
        <w:rPr>
          <w:rFonts w:ascii="Calibri" w:hAnsi="Calibri" w:cs="Calibri"/>
          <w:color w:val="000000"/>
          <w:sz w:val="22"/>
          <w:szCs w:val="22"/>
        </w:rPr>
        <w:t xml:space="preserve">  w Limanowej pomiędzy:</w:t>
      </w:r>
    </w:p>
    <w:p w14:paraId="5BA1922F" w14:textId="77777777" w:rsidR="00E1038A" w:rsidRDefault="00543F12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Szpitalem Powiatowym w Limanowej Imienia Miłosierdzia Bożego</w:t>
      </w:r>
    </w:p>
    <w:p w14:paraId="6071FA27" w14:textId="77777777" w:rsidR="00E1038A" w:rsidRDefault="00543F12">
      <w:pPr>
        <w:ind w:right="2736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z siedzibą: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34 – 600 Limanowa, ul. Piłsudskiego 61, </w:t>
      </w:r>
    </w:p>
    <w:p w14:paraId="0F968549" w14:textId="77777777" w:rsidR="00E1038A" w:rsidRDefault="00543F12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KRS 0000019390, NIP 737-17-41-935, REGON P-000304378</w:t>
      </w:r>
    </w:p>
    <w:p w14:paraId="1C83F034" w14:textId="77777777" w:rsidR="00E1038A" w:rsidRDefault="00543F12">
      <w:pPr>
        <w:ind w:right="2736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w imieniu którego działa Dyrektor –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dr Marcin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Radzięta</w:t>
      </w:r>
      <w:proofErr w:type="spellEnd"/>
    </w:p>
    <w:p w14:paraId="0CA2B497" w14:textId="77777777" w:rsidR="00DF4815" w:rsidRDefault="00543F12" w:rsidP="00DF4815">
      <w:pPr>
        <w:ind w:right="2736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zwanym dalej </w:t>
      </w:r>
      <w:r w:rsidR="00DF4815">
        <w:rPr>
          <w:rFonts w:ascii="Calibri" w:hAnsi="Calibri" w:cs="Calibri"/>
          <w:b/>
          <w:bCs/>
          <w:color w:val="000000"/>
          <w:sz w:val="22"/>
          <w:szCs w:val="22"/>
        </w:rPr>
        <w:t>Zamawiającym</w:t>
      </w:r>
    </w:p>
    <w:p w14:paraId="58F6B316" w14:textId="0BA2B44F" w:rsidR="00DF4815" w:rsidRPr="00DF4815" w:rsidRDefault="00543F12" w:rsidP="00DF4815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a firmą; </w:t>
      </w:r>
      <w:r w:rsidR="00C6341D">
        <w:rPr>
          <w:b/>
          <w:sz w:val="18"/>
        </w:rPr>
        <w:t>_____________________________________</w:t>
      </w:r>
    </w:p>
    <w:p w14:paraId="0B412F9B" w14:textId="6410C107" w:rsidR="00DF4815" w:rsidRDefault="00C6341D" w:rsidP="00DF4815">
      <w:pPr>
        <w:rPr>
          <w:rFonts w:ascii="Times New Roman" w:hAnsi="Times New Roman" w:cs="Times New Roman"/>
        </w:rPr>
      </w:pPr>
      <w:r>
        <w:rPr>
          <w:b/>
          <w:sz w:val="18"/>
        </w:rPr>
        <w:t>wpisaną do ____________</w:t>
      </w:r>
      <w:r w:rsidR="00DF4815">
        <w:rPr>
          <w:b/>
          <w:sz w:val="18"/>
        </w:rPr>
        <w:t xml:space="preserve">, NIP </w:t>
      </w:r>
      <w:r>
        <w:rPr>
          <w:b/>
          <w:sz w:val="18"/>
        </w:rPr>
        <w:t>______________</w:t>
      </w:r>
      <w:r w:rsidR="00DF4815">
        <w:rPr>
          <w:b/>
          <w:sz w:val="18"/>
        </w:rPr>
        <w:t>,</w:t>
      </w:r>
      <w:r>
        <w:rPr>
          <w:b/>
          <w:sz w:val="18"/>
          <w:szCs w:val="20"/>
        </w:rPr>
        <w:t xml:space="preserve"> REGON __________</w:t>
      </w:r>
    </w:p>
    <w:p w14:paraId="5ECC1444" w14:textId="77777777" w:rsidR="00E1038A" w:rsidRDefault="00E1038A" w:rsidP="00DF4815">
      <w:pPr>
        <w:spacing w:before="20" w:after="20"/>
        <w:rPr>
          <w:b/>
          <w:sz w:val="18"/>
          <w:szCs w:val="20"/>
        </w:rPr>
      </w:pPr>
    </w:p>
    <w:p w14:paraId="56324F11" w14:textId="77777777" w:rsidR="00E1038A" w:rsidRDefault="00543F12">
      <w:pPr>
        <w:ind w:right="-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reprezentowaną przez: ___________________________________________________</w:t>
      </w:r>
    </w:p>
    <w:p w14:paraId="63101B43" w14:textId="77777777" w:rsidR="00E1038A" w:rsidRDefault="00543F12">
      <w:pPr>
        <w:ind w:right="-2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___________________________________________________</w:t>
      </w:r>
    </w:p>
    <w:p w14:paraId="7BF2BC3E" w14:textId="77777777" w:rsidR="00E1038A" w:rsidRDefault="00543F12">
      <w:pPr>
        <w:ind w:right="2736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zwaną dalej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Wykonawcą </w:t>
      </w:r>
    </w:p>
    <w:p w14:paraId="2A2C8DBC" w14:textId="77777777" w:rsidR="00E1038A" w:rsidRDefault="00E1038A">
      <w:pPr>
        <w:ind w:right="-1" w:firstLine="851"/>
        <w:rPr>
          <w:rFonts w:ascii="Calibri" w:hAnsi="Calibri" w:cs="Calibri"/>
          <w:sz w:val="22"/>
          <w:szCs w:val="22"/>
        </w:rPr>
      </w:pPr>
    </w:p>
    <w:p w14:paraId="43E573E7" w14:textId="75203798" w:rsidR="00E1038A" w:rsidRPr="002A6AD9" w:rsidRDefault="00543F12" w:rsidP="002A6AD9">
      <w:pPr>
        <w:ind w:right="-1" w:firstLine="851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 wyniku postępowania o udzielenie zamówienia publicznego w trybie przepisów ustawy z dnia 19 września 2019 r Prawo zamówień publicznych ( Dz. U. z 2021 r. poz.  1129), zwanej dalej   ustawą, została zawarta umowa o następującej treści: </w:t>
      </w:r>
    </w:p>
    <w:p w14:paraId="549C4ECA" w14:textId="77777777" w:rsidR="00E1038A" w:rsidRDefault="00543F12" w:rsidP="00FF5560">
      <w:pPr>
        <w:ind w:right="945" w:firstLine="851"/>
        <w:jc w:val="center"/>
      </w:pPr>
      <w:r w:rsidRPr="00EB54D3">
        <w:rPr>
          <w:rFonts w:ascii="Calibri" w:hAnsi="Calibri" w:cs="Calibri"/>
          <w:b/>
          <w:bCs/>
          <w:sz w:val="22"/>
          <w:szCs w:val="22"/>
        </w:rPr>
        <w:t>§ 1</w:t>
      </w:r>
    </w:p>
    <w:p w14:paraId="0B878E7A" w14:textId="77777777" w:rsidR="00E1038A" w:rsidRDefault="00543F12" w:rsidP="00FF5560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Przedmiot umowy</w:t>
      </w:r>
    </w:p>
    <w:p w14:paraId="6A7191CB" w14:textId="77777777" w:rsidR="00E1038A" w:rsidRDefault="00E1038A" w:rsidP="00FF5560">
      <w:pPr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21F310C9" w14:textId="48DFC517" w:rsidR="00E1038A" w:rsidRPr="00C86762" w:rsidRDefault="00543F12" w:rsidP="00C86762">
      <w:pPr>
        <w:pStyle w:val="Akapitzlist"/>
        <w:numPr>
          <w:ilvl w:val="0"/>
          <w:numId w:val="9"/>
        </w:numPr>
        <w:spacing w:line="160" w:lineRule="atLeast"/>
        <w:ind w:left="284" w:right="-2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86762">
        <w:rPr>
          <w:rFonts w:ascii="Calibri" w:hAnsi="Calibri" w:cs="Calibri"/>
          <w:sz w:val="22"/>
          <w:szCs w:val="22"/>
          <w:lang w:eastAsia="ar-SA"/>
        </w:rPr>
        <w:t>Przedmiotem niniejsz</w:t>
      </w:r>
      <w:r w:rsidR="004C6567" w:rsidRPr="00C86762">
        <w:rPr>
          <w:rFonts w:ascii="Calibri" w:hAnsi="Calibri" w:cs="Calibri"/>
          <w:sz w:val="22"/>
          <w:szCs w:val="22"/>
          <w:lang w:eastAsia="ar-SA"/>
        </w:rPr>
        <w:t xml:space="preserve">ej umowy </w:t>
      </w:r>
      <w:r w:rsidR="004F0001" w:rsidRPr="00C86762">
        <w:rPr>
          <w:rFonts w:ascii="Calibri" w:hAnsi="Calibri" w:cs="Calibri"/>
          <w:sz w:val="22"/>
          <w:szCs w:val="22"/>
          <w:lang w:eastAsia="ar-SA"/>
        </w:rPr>
        <w:t xml:space="preserve">są dostawy </w:t>
      </w:r>
      <w:r w:rsidR="00FF5560" w:rsidRPr="00C86762">
        <w:rPr>
          <w:rFonts w:asciiTheme="minorHAnsi" w:hAnsiTheme="minorHAnsi" w:cstheme="minorHAnsi"/>
          <w:bCs/>
          <w:sz w:val="20"/>
        </w:rPr>
        <w:t>szwów chirurgicznych</w:t>
      </w:r>
      <w:r w:rsidR="00FF5560" w:rsidRPr="00C86762">
        <w:rPr>
          <w:rFonts w:ascii="Franklin Gothic Medium" w:hAnsi="Franklin Gothic Medium"/>
          <w:bCs/>
          <w:sz w:val="20"/>
        </w:rPr>
        <w:t xml:space="preserve"> </w:t>
      </w:r>
      <w:r w:rsidR="00C6341D" w:rsidRPr="00C86762">
        <w:rPr>
          <w:rFonts w:ascii="Calibri" w:hAnsi="Calibri" w:cs="Calibri"/>
          <w:sz w:val="22"/>
          <w:szCs w:val="22"/>
          <w:lang w:eastAsia="ar-SA"/>
        </w:rPr>
        <w:t>ujęte w zadaniu nr ____</w:t>
      </w:r>
      <w:r w:rsidRPr="00C86762">
        <w:rPr>
          <w:rFonts w:ascii="Calibri" w:hAnsi="Calibri" w:cs="Calibri"/>
          <w:sz w:val="22"/>
          <w:szCs w:val="22"/>
          <w:lang w:eastAsia="ar-SA"/>
        </w:rPr>
        <w:t xml:space="preserve">dla Zamawiającego w ilości, asortymencie i cenach określonych w Formularzu asortymentowo - cenowym stanowiącym załącznik nr 1 do niniejszej umowy. </w:t>
      </w:r>
    </w:p>
    <w:p w14:paraId="04D7A20D" w14:textId="5513B33B" w:rsidR="00E1038A" w:rsidRPr="00C86762" w:rsidRDefault="00543F12" w:rsidP="00C86762">
      <w:pPr>
        <w:pStyle w:val="Akapitzlist"/>
        <w:numPr>
          <w:ilvl w:val="0"/>
          <w:numId w:val="9"/>
        </w:numPr>
        <w:spacing w:line="160" w:lineRule="atLeast"/>
        <w:ind w:left="284" w:right="-2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86762">
        <w:rPr>
          <w:rFonts w:ascii="Calibri" w:hAnsi="Calibri" w:cs="Calibri"/>
          <w:sz w:val="22"/>
          <w:szCs w:val="22"/>
          <w:lang w:eastAsia="ar-SA"/>
        </w:rPr>
        <w:t>Ilość określona w załączniku do niniejszej umowy stanowi wielkość szacunkową</w:t>
      </w:r>
      <w:r w:rsidR="005B499B" w:rsidRPr="00C86762">
        <w:rPr>
          <w:rFonts w:ascii="Calibri" w:hAnsi="Calibri" w:cs="Calibri"/>
          <w:sz w:val="22"/>
          <w:szCs w:val="22"/>
          <w:lang w:eastAsia="ar-SA"/>
        </w:rPr>
        <w:t xml:space="preserve"> może  być niższa w poszczególnych asortymentach, </w:t>
      </w:r>
      <w:r w:rsidRPr="00C86762">
        <w:rPr>
          <w:rFonts w:ascii="Calibri" w:hAnsi="Calibri" w:cs="Calibri"/>
          <w:sz w:val="22"/>
          <w:szCs w:val="22"/>
          <w:lang w:eastAsia="ar-SA"/>
        </w:rPr>
        <w:t>może ulec zwiększeniu w zależności od potrzeb Zamawiającego o 20%  w ramach każdej pozycji / części w zależności od potrzeb Zamawiającego z zastrzeżeniem, iż zmiany te nie spowodują przekroczenia wartości określonej w § 1 ust. 3.</w:t>
      </w:r>
    </w:p>
    <w:p w14:paraId="5F707495" w14:textId="3A9389A2" w:rsidR="00E1038A" w:rsidRPr="00C86762" w:rsidRDefault="00543F12" w:rsidP="00C86762">
      <w:pPr>
        <w:pStyle w:val="Akapitzlist"/>
        <w:numPr>
          <w:ilvl w:val="0"/>
          <w:numId w:val="9"/>
        </w:numPr>
        <w:spacing w:line="160" w:lineRule="atLeast"/>
        <w:ind w:left="284" w:right="-2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86762">
        <w:rPr>
          <w:rFonts w:ascii="Calibri" w:hAnsi="Calibri" w:cs="Calibri"/>
          <w:sz w:val="22"/>
          <w:szCs w:val="22"/>
          <w:lang w:eastAsia="ar-SA"/>
        </w:rPr>
        <w:t xml:space="preserve">Wartość niniejszej umowy określa się na: </w:t>
      </w:r>
      <w:r w:rsidR="00C6341D" w:rsidRPr="00C86762">
        <w:rPr>
          <w:rFonts w:ascii="Calibri" w:hAnsi="Calibri" w:cs="Calibri"/>
          <w:b/>
          <w:sz w:val="22"/>
          <w:szCs w:val="22"/>
          <w:lang w:eastAsia="ar-SA"/>
        </w:rPr>
        <w:t xml:space="preserve">zadanie nr </w:t>
      </w:r>
      <w:r w:rsidR="00C6341D" w:rsidRPr="00C86762">
        <w:rPr>
          <w:rFonts w:ascii="Calibri" w:hAnsi="Calibri" w:cs="Calibri"/>
          <w:b/>
          <w:sz w:val="22"/>
          <w:szCs w:val="22"/>
          <w:lang w:eastAsia="ar-SA"/>
        </w:rPr>
        <w:softHyphen/>
      </w:r>
      <w:r w:rsidR="00C6341D" w:rsidRPr="00C86762">
        <w:rPr>
          <w:rFonts w:ascii="Calibri" w:hAnsi="Calibri" w:cs="Calibri"/>
          <w:b/>
          <w:sz w:val="22"/>
          <w:szCs w:val="22"/>
          <w:lang w:eastAsia="ar-SA"/>
        </w:rPr>
        <w:softHyphen/>
      </w:r>
      <w:r w:rsidR="00C6341D" w:rsidRPr="00C86762">
        <w:rPr>
          <w:rFonts w:ascii="Calibri" w:hAnsi="Calibri" w:cs="Calibri"/>
          <w:b/>
          <w:sz w:val="22"/>
          <w:szCs w:val="22"/>
          <w:lang w:eastAsia="ar-SA"/>
        </w:rPr>
        <w:softHyphen/>
      </w:r>
      <w:r w:rsidR="00C6341D" w:rsidRPr="00C86762">
        <w:rPr>
          <w:rFonts w:ascii="Calibri" w:hAnsi="Calibri" w:cs="Calibri"/>
          <w:b/>
          <w:sz w:val="22"/>
          <w:szCs w:val="22"/>
          <w:lang w:eastAsia="ar-SA"/>
        </w:rPr>
        <w:softHyphen/>
        <w:t>____brutto: _________</w:t>
      </w:r>
      <w:r w:rsidRPr="00C86762">
        <w:rPr>
          <w:rFonts w:ascii="Calibri" w:hAnsi="Calibri" w:cs="Calibri"/>
          <w:b/>
          <w:sz w:val="22"/>
          <w:szCs w:val="22"/>
          <w:lang w:eastAsia="ar-SA"/>
        </w:rPr>
        <w:t>PLN</w:t>
      </w:r>
      <w:r w:rsidR="00C6341D" w:rsidRPr="00C86762">
        <w:rPr>
          <w:rFonts w:ascii="Calibri" w:hAnsi="Calibri" w:cs="Calibri"/>
          <w:sz w:val="22"/>
          <w:szCs w:val="22"/>
          <w:lang w:eastAsia="ar-SA"/>
        </w:rPr>
        <w:t xml:space="preserve"> (słownie: _______________________________</w:t>
      </w:r>
      <w:r w:rsidR="00DF4815" w:rsidRPr="00C86762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86762">
        <w:rPr>
          <w:rFonts w:ascii="Calibri" w:hAnsi="Calibri" w:cs="Calibri"/>
          <w:sz w:val="22"/>
          <w:szCs w:val="22"/>
          <w:lang w:eastAsia="ar-SA"/>
        </w:rPr>
        <w:t>zł. 00/100)</w:t>
      </w:r>
    </w:p>
    <w:p w14:paraId="78356A3E" w14:textId="7059C552" w:rsidR="00E1038A" w:rsidRPr="00C86762" w:rsidRDefault="00543F12" w:rsidP="00C86762">
      <w:pPr>
        <w:pStyle w:val="Akapitzlist"/>
        <w:numPr>
          <w:ilvl w:val="0"/>
          <w:numId w:val="9"/>
        </w:numPr>
        <w:spacing w:line="160" w:lineRule="atLeast"/>
        <w:ind w:left="284" w:right="-2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86762">
        <w:rPr>
          <w:rFonts w:ascii="Calibri" w:hAnsi="Calibri" w:cs="Calibri"/>
          <w:sz w:val="22"/>
          <w:szCs w:val="22"/>
          <w:lang w:eastAsia="ar-SA"/>
        </w:rPr>
        <w:t xml:space="preserve">Całkowita wartość dostaw w ramach niniejszej umowy stanowi wielkość szacunkową i może ulec zmniejszeniu w zależności od potrzeb Zamawiającego, jednak nie więcej niż o 80 % wartości określonej w § 1 ust. 3. </w:t>
      </w:r>
    </w:p>
    <w:p w14:paraId="3439BEDD" w14:textId="254A24C3" w:rsidR="00E1038A" w:rsidRPr="00C86762" w:rsidRDefault="00543F12" w:rsidP="00C86762">
      <w:pPr>
        <w:pStyle w:val="Akapitzlist"/>
        <w:numPr>
          <w:ilvl w:val="0"/>
          <w:numId w:val="9"/>
        </w:numPr>
        <w:spacing w:line="160" w:lineRule="atLeast"/>
        <w:ind w:left="284" w:right="-2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86762">
        <w:rPr>
          <w:rFonts w:ascii="Calibri" w:hAnsi="Calibri" w:cs="Calibri"/>
          <w:sz w:val="22"/>
          <w:szCs w:val="22"/>
          <w:lang w:eastAsia="ar-SA"/>
        </w:rPr>
        <w:t>Strony zobowiązują się do współdziałania w dobrej wierze przy wykonaniu umowy w celu pełnej realizacji dostawy.</w:t>
      </w:r>
      <w:r w:rsidRPr="00C86762">
        <w:rPr>
          <w:rFonts w:ascii="Calibri" w:hAnsi="Calibri" w:cs="Calibri"/>
          <w:b/>
          <w:bCs/>
          <w:i/>
          <w:iCs/>
          <w:sz w:val="22"/>
          <w:szCs w:val="22"/>
        </w:rPr>
        <w:tab/>
      </w:r>
    </w:p>
    <w:p w14:paraId="56081B72" w14:textId="00C0FB9B" w:rsidR="00E13302" w:rsidRPr="002A6AD9" w:rsidRDefault="002F17DC" w:rsidP="00C86762">
      <w:pPr>
        <w:pStyle w:val="Tytu"/>
        <w:numPr>
          <w:ilvl w:val="0"/>
          <w:numId w:val="9"/>
        </w:numPr>
        <w:spacing w:before="20" w:after="20"/>
        <w:ind w:left="284" w:hanging="284"/>
        <w:jc w:val="both"/>
        <w:rPr>
          <w:rFonts w:ascii="Calibri" w:hAnsi="Calibri" w:cs="Calibri"/>
          <w:b w:val="0"/>
          <w:bCs w:val="0"/>
          <w:i/>
          <w:iCs/>
          <w:sz w:val="28"/>
          <w:szCs w:val="28"/>
        </w:rPr>
      </w:pPr>
      <w:r w:rsidRPr="00FF5560">
        <w:rPr>
          <w:rFonts w:asciiTheme="minorHAnsi" w:hAnsiTheme="minorHAnsi" w:cs="Arial"/>
          <w:b w:val="0"/>
          <w:sz w:val="22"/>
          <w:szCs w:val="22"/>
        </w:rPr>
        <w:t xml:space="preserve">Wszystkie </w:t>
      </w:r>
      <w:r w:rsidR="00E13302" w:rsidRPr="00FF5560">
        <w:rPr>
          <w:rFonts w:asciiTheme="minorHAnsi" w:hAnsiTheme="minorHAnsi" w:cs="Arial"/>
          <w:b w:val="0"/>
          <w:sz w:val="22"/>
          <w:szCs w:val="22"/>
        </w:rPr>
        <w:t>o</w:t>
      </w:r>
      <w:r w:rsidR="00340D3C" w:rsidRPr="00FF5560">
        <w:rPr>
          <w:rFonts w:asciiTheme="minorHAnsi" w:hAnsiTheme="minorHAnsi" w:cs="Arial"/>
          <w:b w:val="0"/>
          <w:sz w:val="22"/>
          <w:szCs w:val="22"/>
        </w:rPr>
        <w:t xml:space="preserve">ferowane wyroby </w:t>
      </w:r>
      <w:r w:rsidR="00E13302" w:rsidRPr="00FF5560">
        <w:rPr>
          <w:rFonts w:asciiTheme="minorHAnsi" w:hAnsiTheme="minorHAnsi" w:cs="Arial"/>
          <w:b w:val="0"/>
          <w:sz w:val="22"/>
          <w:szCs w:val="22"/>
        </w:rPr>
        <w:t xml:space="preserve">medyczne </w:t>
      </w:r>
      <w:r w:rsidR="00340D3C" w:rsidRPr="00FF5560">
        <w:rPr>
          <w:rFonts w:asciiTheme="minorHAnsi" w:hAnsiTheme="minorHAnsi" w:cs="Arial"/>
          <w:b w:val="0"/>
          <w:sz w:val="22"/>
          <w:szCs w:val="22"/>
        </w:rPr>
        <w:t xml:space="preserve">będące przedmiotem dostawy są dopuszczone do obrotu i używania na terytorium RP </w:t>
      </w:r>
      <w:r w:rsidR="004F0001" w:rsidRPr="00FF5560">
        <w:rPr>
          <w:rFonts w:ascii="Calibri" w:hAnsi="Calibri" w:cs="Calibri"/>
          <w:b w:val="0"/>
          <w:iCs/>
          <w:sz w:val="22"/>
          <w:szCs w:val="22"/>
        </w:rPr>
        <w:t>(ustawa z dnia 07.04.2022 r. o Wyrobach Medycznych ( Dz. U. z 2022 r. poz.974)</w:t>
      </w:r>
      <w:r w:rsidR="00FF5560">
        <w:rPr>
          <w:rFonts w:ascii="Calibri" w:hAnsi="Calibri" w:cs="Calibri"/>
          <w:b w:val="0"/>
          <w:iCs/>
          <w:sz w:val="22"/>
          <w:szCs w:val="22"/>
        </w:rPr>
        <w:t>.</w:t>
      </w:r>
      <w:r w:rsidR="002A6AD9" w:rsidRPr="002A6AD9">
        <w:rPr>
          <w:rFonts w:asciiTheme="minorHAnsi" w:hAnsiTheme="minorHAnsi"/>
          <w:sz w:val="19"/>
          <w:szCs w:val="19"/>
        </w:rPr>
        <w:t xml:space="preserve"> </w:t>
      </w:r>
      <w:r w:rsidR="002A6AD9" w:rsidRPr="002A6AD9">
        <w:rPr>
          <w:rFonts w:asciiTheme="minorHAnsi" w:hAnsiTheme="minorHAnsi"/>
          <w:b w:val="0"/>
          <w:bCs w:val="0"/>
          <w:sz w:val="22"/>
          <w:szCs w:val="22"/>
        </w:rPr>
        <w:t>Wykonawca oświadcza, że na każde żądanie Zamawiającego przedstawienia właściwych dokumentów niezwłocznie je prześle.</w:t>
      </w:r>
    </w:p>
    <w:p w14:paraId="1504DE25" w14:textId="3FF30BF9" w:rsidR="005B499B" w:rsidRPr="007B62F8" w:rsidRDefault="007B62F8" w:rsidP="00C86762">
      <w:pPr>
        <w:pStyle w:val="Tytu"/>
        <w:numPr>
          <w:ilvl w:val="0"/>
          <w:numId w:val="9"/>
        </w:numPr>
        <w:spacing w:before="20" w:after="20"/>
        <w:ind w:left="284" w:hanging="284"/>
        <w:jc w:val="both"/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</w:pPr>
      <w:r w:rsidRPr="007B62F8">
        <w:rPr>
          <w:rFonts w:asciiTheme="minorHAnsi" w:hAnsiTheme="minorHAnsi" w:cstheme="minorHAnsi"/>
          <w:b w:val="0"/>
          <w:bCs w:val="0"/>
          <w:sz w:val="22"/>
          <w:szCs w:val="22"/>
        </w:rPr>
        <w:t>Zamawiający zastrzega sobie prawo rezygnacji z zakup całości asortymentu wynikającej z braku zapotrzebowania</w:t>
      </w:r>
    </w:p>
    <w:p w14:paraId="55B2E2F6" w14:textId="77777777" w:rsidR="00FF5560" w:rsidRPr="00FF5560" w:rsidRDefault="00FF5560" w:rsidP="00C86762">
      <w:pPr>
        <w:pStyle w:val="Tytu"/>
        <w:spacing w:before="20" w:after="20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3344D6E2" w14:textId="46E25B55" w:rsidR="00E1038A" w:rsidRPr="00E13302" w:rsidRDefault="00543F12" w:rsidP="00FF5560">
      <w:pPr>
        <w:pStyle w:val="Tytu"/>
        <w:spacing w:before="20" w:after="20"/>
        <w:rPr>
          <w:rFonts w:ascii="Calibri" w:hAnsi="Calibri" w:cs="Calibri"/>
          <w:i/>
          <w:sz w:val="22"/>
          <w:szCs w:val="22"/>
          <w:lang w:eastAsia="ar-SA"/>
        </w:rPr>
      </w:pPr>
      <w:r w:rsidRPr="00E13302">
        <w:rPr>
          <w:rFonts w:ascii="Calibri" w:hAnsi="Calibri" w:cs="Calibri"/>
          <w:i/>
          <w:iCs/>
          <w:sz w:val="22"/>
          <w:szCs w:val="22"/>
        </w:rPr>
        <w:t>§ 2</w:t>
      </w:r>
    </w:p>
    <w:p w14:paraId="72F46980" w14:textId="5BF7CEE6" w:rsidR="00E1038A" w:rsidRDefault="00543F12" w:rsidP="00FF5560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Zasady dostaw</w:t>
      </w:r>
    </w:p>
    <w:p w14:paraId="4CC92A3E" w14:textId="77777777" w:rsidR="008A283F" w:rsidRDefault="008A283F" w:rsidP="00FF5560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58045B1" w14:textId="2C2C7C84" w:rsidR="00E1038A" w:rsidRPr="006103DA" w:rsidRDefault="008A283F" w:rsidP="006103DA">
      <w:pPr>
        <w:ind w:right="-24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2A6AD9">
        <w:rPr>
          <w:rFonts w:asciiTheme="minorHAnsi" w:hAnsiTheme="minorHAnsi" w:cstheme="minorHAnsi"/>
          <w:sz w:val="22"/>
          <w:szCs w:val="22"/>
          <w:lang w:eastAsia="ar-SA"/>
        </w:rPr>
        <w:t>1.</w:t>
      </w:r>
      <w:r w:rsidR="00E81B77" w:rsidRPr="002A6AD9">
        <w:rPr>
          <w:sz w:val="22"/>
          <w:szCs w:val="22"/>
          <w:lang w:eastAsia="ar-SA"/>
        </w:rPr>
        <w:t xml:space="preserve"> </w:t>
      </w:r>
      <w:r w:rsidR="006103DA" w:rsidRPr="006103DA">
        <w:rPr>
          <w:rFonts w:asciiTheme="minorHAnsi" w:hAnsiTheme="minorHAnsi" w:cstheme="minorHAnsi"/>
          <w:sz w:val="22"/>
          <w:szCs w:val="22"/>
        </w:rPr>
        <w:t xml:space="preserve">Realizacja umowy nastąpi sukcesywnie przez </w:t>
      </w:r>
      <w:r w:rsidR="006103DA" w:rsidRPr="006103DA">
        <w:rPr>
          <w:rFonts w:asciiTheme="minorHAnsi" w:hAnsiTheme="minorHAnsi" w:cstheme="minorHAnsi"/>
          <w:b/>
          <w:bCs/>
          <w:sz w:val="22"/>
          <w:szCs w:val="22"/>
        </w:rPr>
        <w:t>24 miesiące</w:t>
      </w:r>
      <w:r w:rsidR="006103DA" w:rsidRPr="006103DA">
        <w:rPr>
          <w:rFonts w:asciiTheme="minorHAnsi" w:hAnsiTheme="minorHAnsi" w:cstheme="minorHAnsi"/>
          <w:sz w:val="22"/>
          <w:szCs w:val="22"/>
        </w:rPr>
        <w:t xml:space="preserve"> od daty podpisania umowy lub do wcześniejszego wyczerpania  wartości zamówienia, w zależności od tego który wariant nastąpi wcześniej. W przypadku niewyczerpania wartości umowy  brutto lub niewyczerpania przedmiotu zamówienia w terminie obowiązywania umowy, termin ten może ulec wydłużeniu na  podstawie § 10 ust. 1 pkt 2 lit. a.</w:t>
      </w:r>
    </w:p>
    <w:p w14:paraId="44FE6A3F" w14:textId="18769296" w:rsidR="00E1038A" w:rsidRDefault="008A283F" w:rsidP="00FF5560">
      <w:pPr>
        <w:pStyle w:val="Default"/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="00543F12">
        <w:rPr>
          <w:rFonts w:ascii="Calibri" w:hAnsi="Calibri" w:cs="Calibri"/>
          <w:sz w:val="22"/>
          <w:szCs w:val="22"/>
        </w:rPr>
        <w:t xml:space="preserve">. Dostawy winny być realizowane na koszt i ryzyko Wykonawcy zapewniającego odpowiednie warunki transportu (temperatura, światło) do magazynu Apteki Zamawiającego (Limanowa, ul. Piłsudskiego 61) wg każdorazowego zapotrzebowania składanego przez </w:t>
      </w:r>
      <w:r w:rsidR="005F4D41">
        <w:rPr>
          <w:rFonts w:ascii="Calibri" w:hAnsi="Calibri" w:cs="Calibri"/>
          <w:sz w:val="22"/>
          <w:szCs w:val="22"/>
        </w:rPr>
        <w:t>Kierownika lub Z-</w:t>
      </w:r>
      <w:proofErr w:type="spellStart"/>
      <w:r w:rsidR="005F4D41">
        <w:rPr>
          <w:rFonts w:ascii="Calibri" w:hAnsi="Calibri" w:cs="Calibri"/>
          <w:sz w:val="22"/>
          <w:szCs w:val="22"/>
        </w:rPr>
        <w:t>cę</w:t>
      </w:r>
      <w:proofErr w:type="spellEnd"/>
      <w:r w:rsidR="005F4D41">
        <w:rPr>
          <w:rFonts w:ascii="Calibri" w:hAnsi="Calibri" w:cs="Calibri"/>
          <w:sz w:val="22"/>
          <w:szCs w:val="22"/>
        </w:rPr>
        <w:t xml:space="preserve"> Kierownika Apteki Szpitalnej</w:t>
      </w:r>
      <w:r w:rsidR="00543F12">
        <w:rPr>
          <w:rFonts w:ascii="Calibri" w:hAnsi="Calibri" w:cs="Calibri"/>
          <w:sz w:val="22"/>
          <w:szCs w:val="22"/>
        </w:rPr>
        <w:t xml:space="preserve">(drogą elektroniczną na wskazany w umowie przez Wykonawcę adres e-mail). </w:t>
      </w:r>
    </w:p>
    <w:p w14:paraId="1DCC0FF7" w14:textId="41B19FEE" w:rsidR="005D5390" w:rsidRPr="005668BC" w:rsidRDefault="008A283F" w:rsidP="00FF556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3</w:t>
      </w:r>
      <w:r w:rsidR="005D5390" w:rsidRPr="005668BC">
        <w:rPr>
          <w:rFonts w:asciiTheme="minorHAnsi" w:hAnsiTheme="minorHAnsi"/>
          <w:sz w:val="22"/>
          <w:szCs w:val="22"/>
        </w:rPr>
        <w:t>.</w:t>
      </w:r>
      <w:r w:rsidR="00E81B77">
        <w:rPr>
          <w:rFonts w:asciiTheme="minorHAnsi" w:hAnsiTheme="minorHAnsi"/>
          <w:sz w:val="22"/>
          <w:szCs w:val="22"/>
        </w:rPr>
        <w:t xml:space="preserve"> </w:t>
      </w:r>
      <w:r w:rsidR="005D5390" w:rsidRPr="005668BC">
        <w:rPr>
          <w:rFonts w:asciiTheme="minorHAnsi" w:hAnsiTheme="minorHAnsi"/>
          <w:sz w:val="22"/>
          <w:szCs w:val="22"/>
        </w:rPr>
        <w:t xml:space="preserve">Zamawiający wymaga przesłania drogą elektroniczną na e-mail Zamawiającego: </w:t>
      </w:r>
      <w:hyperlink r:id="rId8" w:history="1">
        <w:r w:rsidR="005D5390" w:rsidRPr="005668BC">
          <w:rPr>
            <w:rStyle w:val="Hipercze"/>
            <w:rFonts w:asciiTheme="minorHAnsi" w:hAnsiTheme="minorHAnsi"/>
            <w:sz w:val="22"/>
            <w:szCs w:val="22"/>
          </w:rPr>
          <w:t>apteka@szpitallimanowa.pl</w:t>
        </w:r>
      </w:hyperlink>
      <w:r w:rsidR="005D5390" w:rsidRPr="005668BC">
        <w:rPr>
          <w:rFonts w:asciiTheme="minorHAnsi" w:hAnsiTheme="minorHAnsi"/>
          <w:sz w:val="22"/>
          <w:szCs w:val="22"/>
        </w:rPr>
        <w:t xml:space="preserve">  potwierdzenia otrzymanego zamówienia i przekazania go do realizacji.</w:t>
      </w:r>
    </w:p>
    <w:p w14:paraId="388D36CC" w14:textId="75D42626" w:rsidR="005D5390" w:rsidRPr="005668BC" w:rsidRDefault="008A283F" w:rsidP="00FF556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</w:t>
      </w:r>
      <w:r w:rsidR="005D5390" w:rsidRPr="005668BC">
        <w:rPr>
          <w:rFonts w:asciiTheme="minorHAnsi" w:hAnsiTheme="minorHAnsi"/>
          <w:sz w:val="22"/>
          <w:szCs w:val="22"/>
        </w:rPr>
        <w:t>. W przypadku braku asortymentu wyszczególnionego w załączniku do umowy w dniu składania zamówienia, Wykonawca ma obowiązek przesłania drogą elektroniczną informacji o brakach</w:t>
      </w:r>
      <w:r w:rsidR="00CE6851">
        <w:rPr>
          <w:rFonts w:asciiTheme="minorHAnsi" w:hAnsiTheme="minorHAnsi"/>
          <w:sz w:val="22"/>
          <w:szCs w:val="22"/>
        </w:rPr>
        <w:t>, przyczynie</w:t>
      </w:r>
      <w:r w:rsidR="005D5390" w:rsidRPr="005668BC">
        <w:rPr>
          <w:rFonts w:asciiTheme="minorHAnsi" w:hAnsiTheme="minorHAnsi"/>
          <w:sz w:val="22"/>
          <w:szCs w:val="22"/>
        </w:rPr>
        <w:t xml:space="preserve"> i terminie ich realizacji do Apteki Szpitalnej Zamawiającego. W tym wypadku Wykonawca może zaproponować zamiennik o walorach  nie </w:t>
      </w:r>
      <w:r w:rsidR="005D5390" w:rsidRPr="005668BC">
        <w:rPr>
          <w:rFonts w:asciiTheme="minorHAnsi" w:hAnsiTheme="minorHAnsi"/>
          <w:sz w:val="22"/>
          <w:szCs w:val="22"/>
        </w:rPr>
        <w:lastRenderedPageBreak/>
        <w:t>gorszych niż w załączniku asortymentowo-cenowym uprzednio kontaktując się  z Zamawiającym i otrzymując zgodę na zamianę. W przypadku dostarczenia zamiennika Zamawiający wymaga dostarczenia dokumentów dopuszczających  do używania tj</w:t>
      </w:r>
      <w:r w:rsidR="00F7740F">
        <w:rPr>
          <w:rFonts w:asciiTheme="minorHAnsi" w:hAnsiTheme="minorHAnsi"/>
          <w:sz w:val="22"/>
          <w:szCs w:val="22"/>
        </w:rPr>
        <w:t xml:space="preserve">. </w:t>
      </w:r>
      <w:r w:rsidR="005D5390" w:rsidRPr="005668BC">
        <w:rPr>
          <w:rFonts w:asciiTheme="minorHAnsi" w:hAnsiTheme="minorHAnsi"/>
          <w:sz w:val="22"/>
          <w:szCs w:val="22"/>
        </w:rPr>
        <w:t xml:space="preserve"> deklaracja  zgodności i certyfikat (jeżeli dotyczy). </w:t>
      </w:r>
    </w:p>
    <w:p w14:paraId="0C0DFA4E" w14:textId="476CCFB2" w:rsidR="005D5390" w:rsidRPr="005668BC" w:rsidRDefault="00F7740F" w:rsidP="00FF556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5</w:t>
      </w:r>
      <w:r w:rsidR="005D5390" w:rsidRPr="005668BC">
        <w:rPr>
          <w:rFonts w:asciiTheme="minorHAnsi" w:hAnsiTheme="minorHAnsi"/>
          <w:sz w:val="22"/>
          <w:szCs w:val="22"/>
        </w:rPr>
        <w:t>. Zamawiający zastrzega sobie prawo do nabycia u osoby trzeciej niedostarczonego w terminie  lub dostarczonego z wadą towaru tożsamego co do rodzaju i ilości lub o walorach  nie gorszych niż w zamówieniu, nawet bez wezwania Wykonawcy do wykonania niezrealizowanej  lub wadliwej dostawy, a Wykonawca zobowiązany będzie do zwrotu Zamawiającemu różnicy pomiędzy ceną z umowy, a ceną zapłaconą na rzecz podmiotu trzeciego. W tym przypadku Zamawiający odstąpi od naliczania kar umownych za zwłokę w dostawie w przewidzianym umową czasie.</w:t>
      </w:r>
    </w:p>
    <w:p w14:paraId="6F3ECFA5" w14:textId="30C6B9DB" w:rsidR="00E1038A" w:rsidRPr="005668BC" w:rsidRDefault="00F7740F" w:rsidP="00FF5560">
      <w:pPr>
        <w:pStyle w:val="Default"/>
        <w:ind w:right="-2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6</w:t>
      </w:r>
      <w:r w:rsidR="00543F12" w:rsidRPr="005668BC">
        <w:rPr>
          <w:rFonts w:asciiTheme="minorHAnsi" w:hAnsiTheme="minorHAnsi" w:cs="Calibri"/>
          <w:sz w:val="22"/>
          <w:szCs w:val="22"/>
        </w:rPr>
        <w:t>. Jako dostawę rozumie się wyładunek siłami Wykonawcy (lub jeżeli zlecono transport firmie kurierskiej to siłami dostarczającego towar) z samochodu i dostarczenie towar</w:t>
      </w:r>
      <w:r w:rsidR="002F17DC">
        <w:rPr>
          <w:rFonts w:asciiTheme="minorHAnsi" w:hAnsiTheme="minorHAnsi" w:cs="Calibri"/>
          <w:sz w:val="22"/>
          <w:szCs w:val="22"/>
        </w:rPr>
        <w:t>u do pomieszczeń Apteki szpitalnej</w:t>
      </w:r>
      <w:r w:rsidR="00543F12" w:rsidRPr="005668BC">
        <w:rPr>
          <w:rFonts w:asciiTheme="minorHAnsi" w:hAnsiTheme="minorHAnsi" w:cs="Calibri"/>
          <w:sz w:val="22"/>
          <w:szCs w:val="22"/>
        </w:rPr>
        <w:t xml:space="preserve"> w Limanowej. </w:t>
      </w:r>
    </w:p>
    <w:p w14:paraId="57B0E833" w14:textId="4958B5C1" w:rsidR="00E1038A" w:rsidRPr="005668BC" w:rsidRDefault="00F7740F" w:rsidP="00FF5560">
      <w:pPr>
        <w:pStyle w:val="Default"/>
        <w:ind w:right="-2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7</w:t>
      </w:r>
      <w:r w:rsidR="001C143D" w:rsidRPr="005668BC">
        <w:rPr>
          <w:rFonts w:asciiTheme="minorHAnsi" w:hAnsiTheme="minorHAnsi" w:cs="Calibri"/>
          <w:sz w:val="22"/>
          <w:szCs w:val="22"/>
        </w:rPr>
        <w:t>. Realizacja</w:t>
      </w:r>
      <w:r w:rsidR="004F0001" w:rsidRPr="005668BC">
        <w:rPr>
          <w:rFonts w:asciiTheme="minorHAnsi" w:hAnsiTheme="minorHAnsi" w:cs="Calibri"/>
          <w:sz w:val="22"/>
          <w:szCs w:val="22"/>
        </w:rPr>
        <w:t xml:space="preserve"> zamówienia:  do </w:t>
      </w:r>
      <w:r w:rsidR="005F4D41">
        <w:rPr>
          <w:rFonts w:asciiTheme="minorHAnsi" w:hAnsiTheme="minorHAnsi" w:cs="Calibri"/>
          <w:sz w:val="22"/>
          <w:szCs w:val="22"/>
        </w:rPr>
        <w:t>3</w:t>
      </w:r>
      <w:r w:rsidR="004F0001" w:rsidRPr="005668BC">
        <w:rPr>
          <w:rFonts w:asciiTheme="minorHAnsi" w:hAnsiTheme="minorHAnsi" w:cs="Calibri"/>
          <w:sz w:val="22"/>
          <w:szCs w:val="22"/>
        </w:rPr>
        <w:t xml:space="preserve"> dni </w:t>
      </w:r>
      <w:r w:rsidR="001C143D" w:rsidRPr="005668BC">
        <w:rPr>
          <w:rFonts w:asciiTheme="minorHAnsi" w:hAnsiTheme="minorHAnsi" w:cs="Calibri"/>
          <w:sz w:val="22"/>
          <w:szCs w:val="22"/>
        </w:rPr>
        <w:t>roboczy</w:t>
      </w:r>
      <w:r w:rsidR="004F0001" w:rsidRPr="005668BC">
        <w:rPr>
          <w:rFonts w:asciiTheme="minorHAnsi" w:hAnsiTheme="minorHAnsi" w:cs="Calibri"/>
          <w:sz w:val="22"/>
          <w:szCs w:val="22"/>
        </w:rPr>
        <w:t>ch</w:t>
      </w:r>
      <w:r w:rsidR="00543F12" w:rsidRPr="005668BC">
        <w:rPr>
          <w:rFonts w:asciiTheme="minorHAnsi" w:hAnsiTheme="minorHAnsi" w:cs="Calibri"/>
          <w:sz w:val="22"/>
          <w:szCs w:val="22"/>
        </w:rPr>
        <w:t xml:space="preserve"> od poniedziałku do piątku  w godz. od 7</w:t>
      </w:r>
      <w:r w:rsidR="00543F12" w:rsidRPr="005668BC">
        <w:rPr>
          <w:rFonts w:asciiTheme="minorHAnsi" w:hAnsiTheme="minorHAnsi" w:cs="Calibri"/>
          <w:sz w:val="22"/>
          <w:szCs w:val="22"/>
          <w:vertAlign w:val="superscript"/>
        </w:rPr>
        <w:t>00</w:t>
      </w:r>
      <w:r w:rsidR="00543F12" w:rsidRPr="005668BC">
        <w:rPr>
          <w:rFonts w:asciiTheme="minorHAnsi" w:hAnsiTheme="minorHAnsi" w:cs="Calibri"/>
          <w:sz w:val="22"/>
          <w:szCs w:val="22"/>
        </w:rPr>
        <w:t xml:space="preserve"> do 14</w:t>
      </w:r>
      <w:r w:rsidR="00543F12" w:rsidRPr="005668BC">
        <w:rPr>
          <w:rFonts w:asciiTheme="minorHAnsi" w:hAnsiTheme="minorHAnsi" w:cs="Calibri"/>
          <w:sz w:val="22"/>
          <w:szCs w:val="22"/>
          <w:vertAlign w:val="superscript"/>
        </w:rPr>
        <w:t>.00</w:t>
      </w:r>
      <w:r w:rsidR="00543F12" w:rsidRPr="005668BC">
        <w:rPr>
          <w:rFonts w:asciiTheme="minorHAnsi" w:hAnsiTheme="minorHAnsi" w:cs="Calibri"/>
          <w:sz w:val="22"/>
          <w:szCs w:val="22"/>
        </w:rPr>
        <w:t xml:space="preserve">.  </w:t>
      </w:r>
    </w:p>
    <w:p w14:paraId="0BBC76A0" w14:textId="7AC3EBD7" w:rsidR="00C3491D" w:rsidRPr="005668BC" w:rsidRDefault="00F7740F" w:rsidP="00FF556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8</w:t>
      </w:r>
      <w:r w:rsidR="005668BC">
        <w:rPr>
          <w:rFonts w:asciiTheme="minorHAnsi" w:hAnsiTheme="minorHAnsi" w:cs="Calibri"/>
          <w:sz w:val="22"/>
          <w:szCs w:val="22"/>
        </w:rPr>
        <w:t>.</w:t>
      </w:r>
      <w:r w:rsidR="00E81B77">
        <w:rPr>
          <w:rFonts w:asciiTheme="minorHAnsi" w:hAnsiTheme="minorHAnsi" w:cs="Calibri"/>
          <w:sz w:val="22"/>
          <w:szCs w:val="22"/>
        </w:rPr>
        <w:t xml:space="preserve"> </w:t>
      </w:r>
      <w:r w:rsidR="00C3491D" w:rsidRPr="005668BC">
        <w:rPr>
          <w:rFonts w:asciiTheme="minorHAnsi" w:hAnsiTheme="minorHAnsi"/>
          <w:sz w:val="22"/>
          <w:szCs w:val="22"/>
        </w:rPr>
        <w:t>Dostarczenie zamówionych towarów powinno odbywać się  w oryginalnych opakowaniach oraz transportem zapewniającym należyte zabezpieczenie dostawy przed czynnikami pogodowymi, uszkodzeniami itp. Towar  powinien być każdorazowo wydany w opakowaniu określonym Polskimi Normami lub normami branżowymi, a jeżeli nie ma norm w opakowaniu odpowiadającym jego właściwościom oraz właściwości środka transportu.</w:t>
      </w:r>
    </w:p>
    <w:p w14:paraId="581F7FC3" w14:textId="3114DBDC" w:rsidR="00C3491D" w:rsidRPr="005668BC" w:rsidRDefault="00F7740F" w:rsidP="00FF556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</w:t>
      </w:r>
      <w:r w:rsidR="00C3491D" w:rsidRPr="005668BC">
        <w:rPr>
          <w:rFonts w:asciiTheme="minorHAnsi" w:hAnsiTheme="minorHAnsi"/>
          <w:sz w:val="22"/>
          <w:szCs w:val="22"/>
        </w:rPr>
        <w:t xml:space="preserve">. Wykonawca dostarczy towar z terminem ważności nie krótszym niż </w:t>
      </w:r>
      <w:r w:rsidR="0050272E">
        <w:rPr>
          <w:rFonts w:asciiTheme="minorHAnsi" w:hAnsiTheme="minorHAnsi"/>
          <w:sz w:val="22"/>
          <w:szCs w:val="22"/>
        </w:rPr>
        <w:t xml:space="preserve">12 </w:t>
      </w:r>
      <w:r w:rsidR="00C3491D" w:rsidRPr="005668BC">
        <w:rPr>
          <w:rFonts w:asciiTheme="minorHAnsi" w:hAnsiTheme="minorHAnsi"/>
          <w:sz w:val="22"/>
          <w:szCs w:val="22"/>
        </w:rPr>
        <w:t>miesi</w:t>
      </w:r>
      <w:r w:rsidR="0050272E">
        <w:rPr>
          <w:rFonts w:asciiTheme="minorHAnsi" w:hAnsiTheme="minorHAnsi"/>
          <w:sz w:val="22"/>
          <w:szCs w:val="22"/>
        </w:rPr>
        <w:t>ę</w:t>
      </w:r>
      <w:r w:rsidR="00C3491D" w:rsidRPr="005668BC">
        <w:rPr>
          <w:rFonts w:asciiTheme="minorHAnsi" w:hAnsiTheme="minorHAnsi"/>
          <w:sz w:val="22"/>
          <w:szCs w:val="22"/>
        </w:rPr>
        <w:t xml:space="preserve">cy od daty ich dostawy. </w:t>
      </w:r>
    </w:p>
    <w:p w14:paraId="4B75390D" w14:textId="23813033" w:rsidR="00C3491D" w:rsidRPr="005668BC" w:rsidRDefault="00F7740F" w:rsidP="00FF556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10</w:t>
      </w:r>
      <w:r w:rsidR="00C3491D" w:rsidRPr="005668BC">
        <w:rPr>
          <w:rFonts w:asciiTheme="minorHAnsi" w:hAnsiTheme="minorHAnsi"/>
          <w:sz w:val="22"/>
          <w:szCs w:val="22"/>
        </w:rPr>
        <w:t xml:space="preserve">. Wykonawca zobowiązuje się do dostarczania przedmiotu umowy </w:t>
      </w:r>
      <w:r w:rsidR="002F17DC">
        <w:rPr>
          <w:rFonts w:asciiTheme="minorHAnsi" w:hAnsiTheme="minorHAnsi"/>
          <w:sz w:val="22"/>
          <w:szCs w:val="22"/>
        </w:rPr>
        <w:t xml:space="preserve">wolnego od wad i </w:t>
      </w:r>
      <w:r w:rsidR="00C3491D" w:rsidRPr="005668BC">
        <w:rPr>
          <w:rFonts w:asciiTheme="minorHAnsi" w:hAnsiTheme="minorHAnsi"/>
          <w:sz w:val="22"/>
          <w:szCs w:val="22"/>
        </w:rPr>
        <w:t xml:space="preserve"> </w:t>
      </w:r>
      <w:r w:rsidR="002F17DC" w:rsidRPr="005668BC">
        <w:rPr>
          <w:rFonts w:asciiTheme="minorHAnsi" w:hAnsiTheme="minorHAnsi"/>
          <w:sz w:val="22"/>
          <w:szCs w:val="22"/>
        </w:rPr>
        <w:t>o jakości zgodnej z opisem przedm</w:t>
      </w:r>
      <w:r w:rsidR="002F17DC">
        <w:rPr>
          <w:rFonts w:asciiTheme="minorHAnsi" w:hAnsiTheme="minorHAnsi"/>
          <w:sz w:val="22"/>
          <w:szCs w:val="22"/>
        </w:rPr>
        <w:t>iotu zamówienia określonymi w S</w:t>
      </w:r>
      <w:r w:rsidR="002F17DC" w:rsidRPr="005668BC">
        <w:rPr>
          <w:rFonts w:asciiTheme="minorHAnsi" w:hAnsiTheme="minorHAnsi"/>
          <w:sz w:val="22"/>
          <w:szCs w:val="22"/>
        </w:rPr>
        <w:t>WZ, ze złożoną prze</w:t>
      </w:r>
      <w:r w:rsidR="002F17DC">
        <w:rPr>
          <w:rFonts w:asciiTheme="minorHAnsi" w:hAnsiTheme="minorHAnsi"/>
          <w:sz w:val="22"/>
          <w:szCs w:val="22"/>
        </w:rPr>
        <w:t xml:space="preserve">z niego ofertą przetargową, wyroby posiadać będą </w:t>
      </w:r>
      <w:r w:rsidR="002F17DC" w:rsidRPr="005668BC">
        <w:rPr>
          <w:rFonts w:asciiTheme="minorHAnsi" w:hAnsiTheme="minorHAnsi"/>
          <w:sz w:val="22"/>
          <w:szCs w:val="22"/>
        </w:rPr>
        <w:t>wymagane prawem pozwolenia,</w:t>
      </w:r>
      <w:r w:rsidR="002F17DC">
        <w:rPr>
          <w:rFonts w:asciiTheme="minorHAnsi" w:hAnsiTheme="minorHAnsi"/>
          <w:sz w:val="22"/>
          <w:szCs w:val="22"/>
        </w:rPr>
        <w:t xml:space="preserve"> </w:t>
      </w:r>
      <w:r w:rsidR="002F17DC" w:rsidRPr="005668BC">
        <w:rPr>
          <w:rFonts w:asciiTheme="minorHAnsi" w:hAnsiTheme="minorHAnsi"/>
          <w:sz w:val="22"/>
          <w:szCs w:val="22"/>
        </w:rPr>
        <w:t>dopuszczenia do obrotu i ates</w:t>
      </w:r>
      <w:r w:rsidR="002F17DC">
        <w:rPr>
          <w:rFonts w:asciiTheme="minorHAnsi" w:hAnsiTheme="minorHAnsi"/>
          <w:sz w:val="22"/>
          <w:szCs w:val="22"/>
        </w:rPr>
        <w:t xml:space="preserve">ty </w:t>
      </w:r>
      <w:r w:rsidR="00C3491D" w:rsidRPr="005668BC">
        <w:rPr>
          <w:rFonts w:asciiTheme="minorHAnsi" w:hAnsiTheme="minorHAnsi"/>
          <w:sz w:val="22"/>
          <w:szCs w:val="22"/>
        </w:rPr>
        <w:t>i ponosi za tę jakość odpowiedzialność, ponadto oświadcza,</w:t>
      </w:r>
      <w:r w:rsidR="005668BC">
        <w:rPr>
          <w:rFonts w:asciiTheme="minorHAnsi" w:hAnsiTheme="minorHAnsi"/>
          <w:sz w:val="22"/>
          <w:szCs w:val="22"/>
        </w:rPr>
        <w:t xml:space="preserve"> </w:t>
      </w:r>
      <w:r w:rsidR="00C3491D" w:rsidRPr="005668BC">
        <w:rPr>
          <w:rFonts w:asciiTheme="minorHAnsi" w:hAnsiTheme="minorHAnsi"/>
          <w:sz w:val="22"/>
          <w:szCs w:val="22"/>
        </w:rPr>
        <w:t>że jest właścicielem towaru oferowanego Zamawiającemu.</w:t>
      </w:r>
    </w:p>
    <w:p w14:paraId="6B1A8010" w14:textId="0D0AD589" w:rsidR="00C3491D" w:rsidRPr="005668BC" w:rsidRDefault="005668BC" w:rsidP="00FF556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F7740F">
        <w:rPr>
          <w:rFonts w:asciiTheme="minorHAnsi" w:hAnsiTheme="minorHAnsi"/>
          <w:sz w:val="22"/>
          <w:szCs w:val="22"/>
        </w:rPr>
        <w:t>1</w:t>
      </w:r>
      <w:r w:rsidR="00C3491D" w:rsidRPr="005668BC">
        <w:rPr>
          <w:rFonts w:asciiTheme="minorHAnsi" w:hAnsiTheme="minorHAnsi"/>
          <w:sz w:val="22"/>
          <w:szCs w:val="22"/>
        </w:rPr>
        <w:t>.</w:t>
      </w:r>
      <w:r w:rsidR="00E81B77">
        <w:rPr>
          <w:rFonts w:asciiTheme="minorHAnsi" w:hAnsiTheme="minorHAnsi"/>
          <w:sz w:val="22"/>
          <w:szCs w:val="22"/>
        </w:rPr>
        <w:t xml:space="preserve"> </w:t>
      </w:r>
      <w:r w:rsidR="00C3491D" w:rsidRPr="005668BC">
        <w:rPr>
          <w:rFonts w:asciiTheme="minorHAnsi" w:hAnsiTheme="minorHAnsi"/>
          <w:sz w:val="22"/>
          <w:szCs w:val="22"/>
        </w:rPr>
        <w:t>Do dostawy będzie dołączony oryginał faktury</w:t>
      </w:r>
      <w:r w:rsidR="007E3D66">
        <w:rPr>
          <w:rFonts w:asciiTheme="minorHAnsi" w:hAnsiTheme="minorHAnsi"/>
          <w:sz w:val="22"/>
          <w:szCs w:val="22"/>
        </w:rPr>
        <w:t xml:space="preserve"> </w:t>
      </w:r>
      <w:r w:rsidR="00C3491D" w:rsidRPr="005668BC">
        <w:rPr>
          <w:rFonts w:asciiTheme="minorHAnsi" w:hAnsiTheme="minorHAnsi"/>
          <w:sz w:val="22"/>
          <w:szCs w:val="22"/>
        </w:rPr>
        <w:t>, z wyszczególnionym asortymentem</w:t>
      </w:r>
      <w:r w:rsidR="002A5955">
        <w:rPr>
          <w:rFonts w:asciiTheme="minorHAnsi" w:hAnsiTheme="minorHAnsi"/>
          <w:sz w:val="22"/>
          <w:szCs w:val="22"/>
        </w:rPr>
        <w:t xml:space="preserve"> w języku polskim</w:t>
      </w:r>
      <w:r w:rsidR="00C3491D" w:rsidRPr="005668BC">
        <w:rPr>
          <w:rFonts w:asciiTheme="minorHAnsi" w:hAnsiTheme="minorHAnsi"/>
          <w:sz w:val="22"/>
          <w:szCs w:val="22"/>
        </w:rPr>
        <w:t xml:space="preserve">, ilością, numerem katalogowym, numerem serii i datą ważności. Zamawiający dopuszcza dołączenie do faktury dokumentu WZ z numerami katalogowymi, numerami serii i datami ważności, jeżeli te informacje nie znajdują się na oryginale faktury. </w:t>
      </w:r>
    </w:p>
    <w:p w14:paraId="5C3B5146" w14:textId="26FB6119" w:rsidR="00C3491D" w:rsidRDefault="002F17DC" w:rsidP="00FF5560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F7740F">
        <w:rPr>
          <w:rFonts w:asciiTheme="minorHAnsi" w:hAnsiTheme="minorHAnsi"/>
          <w:sz w:val="22"/>
          <w:szCs w:val="22"/>
        </w:rPr>
        <w:t>2</w:t>
      </w:r>
      <w:r w:rsidR="00C3491D" w:rsidRPr="005668BC">
        <w:rPr>
          <w:rFonts w:asciiTheme="minorHAnsi" w:hAnsiTheme="minorHAnsi"/>
          <w:sz w:val="22"/>
          <w:szCs w:val="22"/>
        </w:rPr>
        <w:t>. Wykonawca, bez wezwania, przy każdorazowej zmianie stanu prawnego związanego z dopuszczeniem do obrotu  i użytkowania na terytorium RP, dostarczanych przez niego w ramach tej umowy towarów zobowiązany jest niezwłocznie poinformować pisemnie Zamawiającego o jakiejkolwiek zmianie w w</w:t>
      </w:r>
      <w:r w:rsidR="005668BC">
        <w:rPr>
          <w:rFonts w:asciiTheme="minorHAnsi" w:hAnsiTheme="minorHAnsi"/>
          <w:sz w:val="22"/>
          <w:szCs w:val="22"/>
        </w:rPr>
        <w:t>/</w:t>
      </w:r>
      <w:r w:rsidR="00C3491D" w:rsidRPr="005668BC">
        <w:rPr>
          <w:rFonts w:asciiTheme="minorHAnsi" w:hAnsiTheme="minorHAnsi"/>
          <w:sz w:val="22"/>
          <w:szCs w:val="22"/>
        </w:rPr>
        <w:t>w zakresie, pod rygorem całkowitej i wyłącznej odpowiedzialności Wykonawcy za wszystkie mogące wystąpić dla Zamawiającego negat</w:t>
      </w:r>
      <w:r w:rsidR="0071473C">
        <w:rPr>
          <w:rFonts w:asciiTheme="minorHAnsi" w:hAnsiTheme="minorHAnsi"/>
          <w:sz w:val="22"/>
          <w:szCs w:val="22"/>
        </w:rPr>
        <w:t xml:space="preserve">ywne skutki powstałe </w:t>
      </w:r>
      <w:r w:rsidR="00C3491D" w:rsidRPr="005668BC">
        <w:rPr>
          <w:rFonts w:asciiTheme="minorHAnsi" w:hAnsiTheme="minorHAnsi"/>
          <w:sz w:val="22"/>
          <w:szCs w:val="22"/>
        </w:rPr>
        <w:t xml:space="preserve"> w wyniku braku przekazania mu takich informacji.</w:t>
      </w:r>
    </w:p>
    <w:p w14:paraId="6AB843CD" w14:textId="72E6E867" w:rsidR="00E1038A" w:rsidRPr="00CE6851" w:rsidRDefault="00CE6851" w:rsidP="00CE685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F7740F">
        <w:rPr>
          <w:rFonts w:asciiTheme="minorHAnsi" w:hAnsiTheme="minorHAnsi"/>
          <w:sz w:val="22"/>
          <w:szCs w:val="22"/>
        </w:rPr>
        <w:t>3</w:t>
      </w:r>
      <w:r>
        <w:rPr>
          <w:rFonts w:asciiTheme="minorHAnsi" w:hAnsiTheme="minorHAnsi"/>
          <w:sz w:val="22"/>
          <w:szCs w:val="22"/>
        </w:rPr>
        <w:t xml:space="preserve">. </w:t>
      </w:r>
      <w:r w:rsidRPr="00CE6851">
        <w:rPr>
          <w:rFonts w:asciiTheme="minorHAnsi" w:hAnsiTheme="minorHAnsi" w:cstheme="minorHAnsi"/>
          <w:sz w:val="22"/>
          <w:szCs w:val="22"/>
        </w:rPr>
        <w:t>Na opakowaniu zbiorczym i jednostkowym wymaga się oznaczeń i opisu w języku polskim: charakterystyka szwu, w formie znaków graficznych: kod katalogowy,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E6851">
        <w:rPr>
          <w:rFonts w:asciiTheme="minorHAnsi" w:hAnsiTheme="minorHAnsi" w:cstheme="minorHAnsi"/>
          <w:sz w:val="22"/>
          <w:szCs w:val="22"/>
        </w:rPr>
        <w:t>opis igły,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E6851">
        <w:rPr>
          <w:rFonts w:asciiTheme="minorHAnsi" w:hAnsiTheme="minorHAnsi" w:cstheme="minorHAnsi"/>
          <w:sz w:val="22"/>
          <w:szCs w:val="22"/>
        </w:rPr>
        <w:t>długość nitki, seria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E6851">
        <w:rPr>
          <w:rFonts w:asciiTheme="minorHAnsi" w:hAnsiTheme="minorHAnsi" w:cstheme="minorHAnsi"/>
          <w:sz w:val="22"/>
          <w:szCs w:val="22"/>
        </w:rPr>
        <w:t>,data ważności oraz nazwa podmiotu odpowiedzialnego, ilość saszetek w opakowaniu zbiorczym oraz instrukcja użytkowania w opakowaniu zbiorczym</w:t>
      </w:r>
    </w:p>
    <w:p w14:paraId="3A0DF992" w14:textId="1BF43B2B" w:rsidR="00E1038A" w:rsidRDefault="002F17DC" w:rsidP="00FF5560">
      <w:pPr>
        <w:pStyle w:val="Akapitzlist"/>
        <w:spacing w:line="160" w:lineRule="atLeast"/>
        <w:ind w:left="0"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1</w:t>
      </w:r>
      <w:r w:rsidR="00F7740F">
        <w:rPr>
          <w:rFonts w:ascii="Calibri" w:hAnsi="Calibri" w:cs="Calibri"/>
          <w:sz w:val="22"/>
          <w:szCs w:val="22"/>
          <w:lang w:eastAsia="ar-SA"/>
        </w:rPr>
        <w:t>4</w:t>
      </w:r>
      <w:r w:rsidR="00543F12">
        <w:rPr>
          <w:rFonts w:ascii="Calibri" w:hAnsi="Calibri" w:cs="Calibri"/>
          <w:sz w:val="22"/>
          <w:szCs w:val="22"/>
          <w:lang w:eastAsia="ar-SA"/>
        </w:rPr>
        <w:t>.</w:t>
      </w:r>
      <w:r w:rsidR="00E81B77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543F12">
        <w:rPr>
          <w:rFonts w:ascii="Calibri" w:hAnsi="Calibri" w:cs="Calibri"/>
          <w:sz w:val="22"/>
          <w:szCs w:val="22"/>
          <w:lang w:eastAsia="ar-SA"/>
        </w:rPr>
        <w:t>Strony zgodnie postanawiają, że w sprawie bezpośredniej realizacji niniejszej umowy:</w:t>
      </w:r>
    </w:p>
    <w:p w14:paraId="452C37AC" w14:textId="77777777" w:rsidR="00E1038A" w:rsidRDefault="00E1038A" w:rsidP="00FF5560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4C608EF6" w14:textId="77777777" w:rsidR="00E1038A" w:rsidRPr="0050272E" w:rsidRDefault="00543F12" w:rsidP="00FF5560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50272E">
        <w:rPr>
          <w:rFonts w:ascii="Calibri" w:hAnsi="Calibri" w:cs="Calibri"/>
          <w:b/>
          <w:bCs/>
          <w:sz w:val="22"/>
          <w:szCs w:val="22"/>
          <w:lang w:eastAsia="ar-SA"/>
        </w:rPr>
        <w:t xml:space="preserve">Zamawiający działał będzie osobiście lub przez następujących przedstawicieli: </w:t>
      </w:r>
    </w:p>
    <w:p w14:paraId="2F59462A" w14:textId="77777777" w:rsidR="00E1038A" w:rsidRPr="0050272E" w:rsidRDefault="00543F12" w:rsidP="00FF5560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50272E">
        <w:rPr>
          <w:rFonts w:ascii="Calibri" w:hAnsi="Calibri" w:cs="Calibri"/>
          <w:b/>
          <w:bCs/>
          <w:sz w:val="22"/>
          <w:szCs w:val="22"/>
          <w:lang w:eastAsia="ar-SA"/>
        </w:rPr>
        <w:t>Patrycja Nowak – Gwiazdowska  tel.:  18 3301 735 e-mail: apteka@szpitallimanowa.pl</w:t>
      </w:r>
    </w:p>
    <w:p w14:paraId="0EE58816" w14:textId="77777777" w:rsidR="00E1038A" w:rsidRPr="0050272E" w:rsidRDefault="00E1038A" w:rsidP="00FF5560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16A26AC5" w14:textId="77777777" w:rsidR="00E1038A" w:rsidRPr="0050272E" w:rsidRDefault="00543F12" w:rsidP="00FF5560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50272E">
        <w:rPr>
          <w:rFonts w:ascii="Calibri" w:hAnsi="Calibri" w:cs="Calibri"/>
          <w:b/>
          <w:bCs/>
          <w:sz w:val="22"/>
          <w:szCs w:val="22"/>
          <w:lang w:eastAsia="ar-SA"/>
        </w:rPr>
        <w:t xml:space="preserve">Wykonawca działał będzie osobiście lub przez następujących przedstawicieli: </w:t>
      </w:r>
    </w:p>
    <w:p w14:paraId="6FE6B293" w14:textId="77777777" w:rsidR="00E1038A" w:rsidRPr="0050272E" w:rsidRDefault="00543F12" w:rsidP="00FF5560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50272E">
        <w:rPr>
          <w:rFonts w:ascii="Calibri" w:hAnsi="Calibri" w:cs="Calibri"/>
          <w:b/>
          <w:bCs/>
          <w:sz w:val="22"/>
          <w:szCs w:val="22"/>
          <w:lang w:eastAsia="ar-SA"/>
        </w:rPr>
        <w:t>_________________ tel.: _________________e-mail: _________________</w:t>
      </w:r>
    </w:p>
    <w:p w14:paraId="005D9549" w14:textId="77777777" w:rsidR="00E1038A" w:rsidRDefault="00E1038A" w:rsidP="00FF5560">
      <w:pPr>
        <w:spacing w:line="160" w:lineRule="atLeast"/>
        <w:ind w:right="945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134C9F1" w14:textId="3732F5EC" w:rsidR="00E1038A" w:rsidRDefault="00543F12" w:rsidP="00FF5560">
      <w:pPr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Osoby wymienione powyżej mogą zostać zmienione w trakcie realizacji umowy na inne za uprzednim, pisemnym poinformowaniem strony drugiej. </w:t>
      </w:r>
    </w:p>
    <w:p w14:paraId="18930DCC" w14:textId="66C86927" w:rsidR="002F17DC" w:rsidRDefault="00543F12" w:rsidP="00FF5560">
      <w:pPr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Powiadomienie o powyższych zmianach nie stanowi zmiany umowy wymagającej sporządzenia aneksu.</w:t>
      </w:r>
    </w:p>
    <w:p w14:paraId="3176E5FE" w14:textId="77777777" w:rsidR="00F7740F" w:rsidRPr="006D4643" w:rsidRDefault="00F7740F" w:rsidP="00FF5560">
      <w:pPr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11BD742" w14:textId="77777777" w:rsidR="00E1038A" w:rsidRDefault="00543F12" w:rsidP="00F96EDA">
      <w:pPr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§ 3</w:t>
      </w:r>
    </w:p>
    <w:p w14:paraId="641DE122" w14:textId="2CB2EEFC" w:rsidR="00E1038A" w:rsidRDefault="00C3491D" w:rsidP="00F96EDA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Warunki</w:t>
      </w:r>
      <w:r w:rsidR="00543F12">
        <w:rPr>
          <w:rFonts w:ascii="Calibri" w:hAnsi="Calibri" w:cs="Calibri"/>
          <w:b/>
          <w:bCs/>
          <w:sz w:val="22"/>
          <w:szCs w:val="22"/>
        </w:rPr>
        <w:t xml:space="preserve"> reklamacji</w:t>
      </w:r>
    </w:p>
    <w:p w14:paraId="6952B8B4" w14:textId="77777777" w:rsidR="00E1038A" w:rsidRDefault="00E1038A" w:rsidP="00FF5560">
      <w:pPr>
        <w:pStyle w:val="Default"/>
        <w:ind w:right="945" w:firstLine="851"/>
        <w:jc w:val="both"/>
        <w:rPr>
          <w:rFonts w:ascii="Calibri" w:hAnsi="Calibri" w:cs="Calibri"/>
          <w:color w:val="auto"/>
          <w:sz w:val="20"/>
          <w:szCs w:val="20"/>
        </w:rPr>
      </w:pPr>
    </w:p>
    <w:p w14:paraId="627E3FCB" w14:textId="7F388C1E" w:rsidR="00113A85" w:rsidRPr="005668BC" w:rsidRDefault="00113A85" w:rsidP="00FF5560">
      <w:pPr>
        <w:jc w:val="both"/>
        <w:rPr>
          <w:rFonts w:asciiTheme="minorHAnsi" w:hAnsiTheme="minorHAnsi"/>
          <w:sz w:val="22"/>
          <w:szCs w:val="22"/>
        </w:rPr>
      </w:pPr>
      <w:r w:rsidRPr="005668BC">
        <w:rPr>
          <w:rFonts w:asciiTheme="minorHAnsi" w:hAnsiTheme="minorHAnsi"/>
          <w:sz w:val="22"/>
          <w:szCs w:val="22"/>
        </w:rPr>
        <w:t xml:space="preserve">1. </w:t>
      </w:r>
      <w:r w:rsidR="006A3794" w:rsidRPr="006A3794">
        <w:rPr>
          <w:rFonts w:asciiTheme="minorHAnsi" w:hAnsiTheme="minorHAnsi" w:cstheme="minorHAnsi"/>
          <w:sz w:val="22"/>
          <w:szCs w:val="22"/>
        </w:rPr>
        <w:t>W razie stwierdzenia do końca daty ważności wad towaru Zamawiający niezwłocznie powiadomi pisemnie Wykonawcę, a wadliwy towar będzie wymieniony bezpłatnie i na koszt Wykonawcy na wolny od wad w terminie do 7 dni od daty otrzymania reklamacji przez Wykonawcę.  W przypadku trzykrotnego dostarczenia wadliwego towaru Zamawiający ma prawo odstąpić od umowy bez zachowania okresu wypowiedzenia</w:t>
      </w:r>
      <w:r w:rsidRPr="006A3794">
        <w:rPr>
          <w:rFonts w:asciiTheme="minorHAnsi" w:hAnsiTheme="minorHAnsi" w:cstheme="minorHAnsi"/>
          <w:sz w:val="20"/>
          <w:szCs w:val="20"/>
        </w:rPr>
        <w:t>.</w:t>
      </w:r>
    </w:p>
    <w:p w14:paraId="2062395F" w14:textId="07BFC217" w:rsidR="00113A85" w:rsidRPr="005668BC" w:rsidRDefault="00113A85" w:rsidP="00FF5560">
      <w:pPr>
        <w:jc w:val="both"/>
        <w:rPr>
          <w:rFonts w:asciiTheme="minorHAnsi" w:hAnsiTheme="minorHAnsi"/>
          <w:sz w:val="22"/>
          <w:szCs w:val="22"/>
        </w:rPr>
      </w:pPr>
      <w:r w:rsidRPr="005668BC">
        <w:rPr>
          <w:rFonts w:asciiTheme="minorHAnsi" w:hAnsiTheme="minorHAnsi"/>
          <w:sz w:val="22"/>
          <w:szCs w:val="22"/>
        </w:rPr>
        <w:t>2. Reklamacje ilościowe (zgodność wydanego towaru z fakturą) będą zgłaszane do 2 dni od odbioru towaru i załatwiane bezpłatnie i na koszt Wykonawcy w terminie nie dłuższym niż 7 dni  od daty powiadomienia Wykonawcy.</w:t>
      </w:r>
    </w:p>
    <w:p w14:paraId="733FB731" w14:textId="77777777" w:rsidR="00113A85" w:rsidRPr="005668BC" w:rsidRDefault="00113A85" w:rsidP="00FF5560">
      <w:pPr>
        <w:jc w:val="both"/>
        <w:rPr>
          <w:rFonts w:asciiTheme="minorHAnsi" w:hAnsiTheme="minorHAnsi"/>
          <w:sz w:val="22"/>
          <w:szCs w:val="22"/>
        </w:rPr>
      </w:pPr>
      <w:r w:rsidRPr="005668BC">
        <w:rPr>
          <w:rFonts w:asciiTheme="minorHAnsi" w:hAnsiTheme="minorHAnsi"/>
          <w:sz w:val="22"/>
          <w:szCs w:val="22"/>
        </w:rPr>
        <w:t>Za towar wadliwy uważa się również towar niezgodny asortymentowo ze złożonym zamówieniem.</w:t>
      </w:r>
    </w:p>
    <w:p w14:paraId="6E63D027" w14:textId="61615BD9" w:rsidR="00113A85" w:rsidRPr="005668BC" w:rsidRDefault="00113A85" w:rsidP="00FF5560">
      <w:pPr>
        <w:jc w:val="both"/>
        <w:rPr>
          <w:rFonts w:asciiTheme="minorHAnsi" w:hAnsiTheme="minorHAnsi"/>
          <w:sz w:val="22"/>
          <w:szCs w:val="22"/>
        </w:rPr>
      </w:pPr>
      <w:r w:rsidRPr="005668BC">
        <w:rPr>
          <w:rFonts w:asciiTheme="minorHAnsi" w:hAnsiTheme="minorHAnsi"/>
          <w:sz w:val="22"/>
          <w:szCs w:val="22"/>
        </w:rPr>
        <w:t>3. Faktury korygujące będą wystawiane na bieżąco do 7 dni  po wystąpieniu zdarzenia uzasadniającego dokonanie korekty (np. cena niezgodna z umową, brak towaru)</w:t>
      </w:r>
    </w:p>
    <w:p w14:paraId="06356407" w14:textId="0C729785" w:rsidR="00113A85" w:rsidRPr="005668BC" w:rsidRDefault="00113A85" w:rsidP="00FF5560">
      <w:pPr>
        <w:jc w:val="both"/>
        <w:rPr>
          <w:rFonts w:asciiTheme="minorHAnsi" w:hAnsiTheme="minorHAnsi"/>
          <w:sz w:val="22"/>
          <w:szCs w:val="22"/>
        </w:rPr>
      </w:pPr>
      <w:r w:rsidRPr="005668BC">
        <w:rPr>
          <w:rFonts w:asciiTheme="minorHAnsi" w:hAnsiTheme="minorHAnsi"/>
          <w:sz w:val="22"/>
          <w:szCs w:val="22"/>
        </w:rPr>
        <w:t>4. Wykonawca oświadcza, że jest właścicielem towaru oferowanego Zamawiającemu.</w:t>
      </w:r>
    </w:p>
    <w:p w14:paraId="23CF826E" w14:textId="7001A918" w:rsidR="0050272E" w:rsidRPr="002A6AD9" w:rsidRDefault="00113A85" w:rsidP="002A6AD9">
      <w:pPr>
        <w:jc w:val="both"/>
        <w:rPr>
          <w:rFonts w:asciiTheme="minorHAnsi" w:hAnsiTheme="minorHAnsi"/>
          <w:sz w:val="22"/>
          <w:szCs w:val="22"/>
        </w:rPr>
      </w:pPr>
      <w:r w:rsidRPr="005668BC">
        <w:rPr>
          <w:rFonts w:asciiTheme="minorHAnsi" w:hAnsiTheme="minorHAnsi"/>
          <w:sz w:val="22"/>
          <w:szCs w:val="22"/>
        </w:rPr>
        <w:lastRenderedPageBreak/>
        <w:t>5. W przypadku podanej serii i daty ważności na fakturze innej niż stwierdzona w odebranym towarze Zamawiający prześle Wykonawcy stwierdzone uchybienia, a Wykonawca zobowiązuje się w ciągu 7</w:t>
      </w:r>
      <w:r w:rsidR="0050272E">
        <w:rPr>
          <w:rFonts w:asciiTheme="minorHAnsi" w:hAnsiTheme="minorHAnsi"/>
          <w:sz w:val="22"/>
          <w:szCs w:val="22"/>
        </w:rPr>
        <w:t xml:space="preserve"> </w:t>
      </w:r>
      <w:r w:rsidRPr="005668BC">
        <w:rPr>
          <w:rFonts w:asciiTheme="minorHAnsi" w:hAnsiTheme="minorHAnsi"/>
          <w:sz w:val="22"/>
          <w:szCs w:val="22"/>
        </w:rPr>
        <w:t>dni  przedłożyć Zamawiającemu notę korygującą z prawidłowymi danymi.</w:t>
      </w:r>
    </w:p>
    <w:p w14:paraId="52CF7A86" w14:textId="77777777" w:rsidR="00CE6851" w:rsidRPr="005668BC" w:rsidRDefault="00CE6851" w:rsidP="00F7740F">
      <w:pPr>
        <w:ind w:right="945"/>
        <w:jc w:val="both"/>
        <w:rPr>
          <w:rFonts w:asciiTheme="minorHAnsi" w:hAnsiTheme="minorHAnsi" w:cs="Calibri"/>
          <w:bCs/>
          <w:i/>
          <w:iCs/>
          <w:sz w:val="22"/>
          <w:szCs w:val="22"/>
        </w:rPr>
      </w:pPr>
    </w:p>
    <w:p w14:paraId="7209CE90" w14:textId="77777777" w:rsidR="00E1038A" w:rsidRDefault="00543F12" w:rsidP="00F96EDA">
      <w:pPr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§ 4</w:t>
      </w:r>
    </w:p>
    <w:p w14:paraId="7D464FE9" w14:textId="77777777" w:rsidR="00E1038A" w:rsidRDefault="00543F12" w:rsidP="00F96EDA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Podstawy rozwiązania umowy</w:t>
      </w:r>
    </w:p>
    <w:p w14:paraId="0D74A98A" w14:textId="77777777" w:rsidR="00E1038A" w:rsidRDefault="00E1038A" w:rsidP="00FF5560">
      <w:pPr>
        <w:ind w:right="945" w:firstLine="85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F98CB67" w14:textId="282175B8" w:rsidR="00E1038A" w:rsidRDefault="00543F12" w:rsidP="00FF5560">
      <w:pPr>
        <w:numPr>
          <w:ilvl w:val="0"/>
          <w:numId w:val="1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Zamawiający zastrzega sobie prawo do natychmiastowego rozwiązania niniejszej umowy, jeżeli Wykonawca nie wymieni zakwestionowanego towaru wadliwego lub nie dostarczy brakującego towaru w terminie </w:t>
      </w:r>
      <w:r w:rsidR="0050272E">
        <w:rPr>
          <w:rFonts w:ascii="Calibri" w:hAnsi="Calibri" w:cs="Calibri"/>
          <w:sz w:val="22"/>
          <w:szCs w:val="22"/>
          <w:lang w:eastAsia="ar-SA"/>
        </w:rPr>
        <w:t xml:space="preserve">7 </w:t>
      </w:r>
      <w:r>
        <w:rPr>
          <w:rFonts w:ascii="Calibri" w:hAnsi="Calibri" w:cs="Calibri"/>
          <w:sz w:val="22"/>
          <w:szCs w:val="22"/>
          <w:lang w:eastAsia="ar-SA"/>
        </w:rPr>
        <w:t xml:space="preserve">dni </w:t>
      </w:r>
      <w:r w:rsidR="00113A85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>od daty otrzymania informacji o reklam</w:t>
      </w:r>
      <w:r w:rsidR="00113A85">
        <w:rPr>
          <w:rFonts w:ascii="Calibri" w:hAnsi="Calibri" w:cs="Calibri"/>
          <w:sz w:val="22"/>
          <w:szCs w:val="22"/>
          <w:lang w:eastAsia="ar-SA"/>
        </w:rPr>
        <w:t>acji, o której mowa w § 3 ust. 1 i 2</w:t>
      </w:r>
      <w:r>
        <w:rPr>
          <w:rFonts w:ascii="Calibri" w:hAnsi="Calibri" w:cs="Calibri"/>
          <w:sz w:val="22"/>
          <w:szCs w:val="22"/>
          <w:lang w:eastAsia="ar-SA"/>
        </w:rPr>
        <w:t xml:space="preserve"> ze skutkami określonymi w § 7.umowy.</w:t>
      </w:r>
    </w:p>
    <w:p w14:paraId="33C01811" w14:textId="77777777" w:rsidR="00E1038A" w:rsidRDefault="00543F12" w:rsidP="00FF5560">
      <w:pPr>
        <w:numPr>
          <w:ilvl w:val="0"/>
          <w:numId w:val="1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zastrzega sobie prawo do natychmiastowego rozwiązania niniejszej umowy, jeżeli Wykonawca nie zrealizuje w terminie 3 kolejnych zamówień złożonych przez Zamawiającego ze  skutkiem, o którym mowa w  § 7 umowy.</w:t>
      </w:r>
    </w:p>
    <w:p w14:paraId="6B68225C" w14:textId="77777777" w:rsidR="00E1038A" w:rsidRDefault="00543F12" w:rsidP="00FF5560">
      <w:pPr>
        <w:numPr>
          <w:ilvl w:val="0"/>
          <w:numId w:val="1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zastrzega sobie prawo do natychmiastowego rozwiązania niniejszej umowy, jeżeli Wykonawca nie dostarczy dokumentów dopuszczających przedmiot zamówienia do użytku w placówkach ochrony zdrowia w terminie 7 dni od otrzymania pisemnego wezwania od Zamawiającego ze skutkiem, o którym mowa w  § 7 umowy.</w:t>
      </w:r>
    </w:p>
    <w:p w14:paraId="5F28E1AC" w14:textId="77777777" w:rsidR="004C6567" w:rsidRDefault="004C6567" w:rsidP="00FF5560">
      <w:pPr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672A1791" w14:textId="0F1C41C2" w:rsidR="00E1038A" w:rsidRDefault="00543F12" w:rsidP="00F96EDA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5</w:t>
      </w:r>
    </w:p>
    <w:p w14:paraId="54D71427" w14:textId="77777777" w:rsidR="00E1038A" w:rsidRDefault="00543F12" w:rsidP="00F96EDA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Wynagrodzenie i zasady jego zmiany</w:t>
      </w:r>
    </w:p>
    <w:p w14:paraId="5A2D0D62" w14:textId="77777777" w:rsidR="00E1038A" w:rsidRDefault="00E1038A" w:rsidP="00FF5560">
      <w:pPr>
        <w:spacing w:line="160" w:lineRule="atLeast"/>
        <w:ind w:right="945" w:firstLine="851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0D67540D" w14:textId="77777777" w:rsidR="00E1038A" w:rsidRPr="005668BC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668BC">
        <w:rPr>
          <w:rFonts w:ascii="Calibri" w:hAnsi="Calibri" w:cs="Calibri"/>
          <w:sz w:val="22"/>
          <w:szCs w:val="22"/>
          <w:lang w:eastAsia="ar-SA"/>
        </w:rPr>
        <w:t xml:space="preserve">Wysokość wynagrodzenia Wykonawcy zawiera wszelkie koszty niezbędne do zrealizowania zamówienia wynikające ze szczegółowego opisu przedmiotu zamówienia zawartego w załączniku do umowy, jak również w niej nie ujęte, a bez których nie można wykonać zamówienia. </w:t>
      </w:r>
    </w:p>
    <w:p w14:paraId="50103C55" w14:textId="77777777" w:rsidR="00E1038A" w:rsidRPr="005668BC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668BC">
        <w:rPr>
          <w:rFonts w:ascii="Calibri" w:hAnsi="Calibri" w:cs="Calibri"/>
          <w:sz w:val="22"/>
          <w:szCs w:val="22"/>
          <w:lang w:eastAsia="ar-SA"/>
        </w:rPr>
        <w:t>Wynagrodzenie Wykonawcy zawiera należny podatek VAT zgodnie z ustawą o podatku od towarów i usług z dnia 11.03.2004 r. oraz koszty niezbędne do zrealizowania przedmiotu umowy i związane z wykonaniem wszystkich zobowiązań Wykonawcy określonych w umowie wraz z załącznikami oraz wszelkie inne koszty, które nie zostały wymienione, ale są niezbędne do należytego wykonania zamówienia w zakresie podanym w Specyfikacji Warunków Zamówienia, zgodnie z obowiązującymi przepisami.</w:t>
      </w:r>
    </w:p>
    <w:p w14:paraId="2EB5BB0D" w14:textId="7E57EE8C" w:rsidR="005668BC" w:rsidRPr="00E81B77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E81B77">
        <w:rPr>
          <w:rFonts w:ascii="Calibri" w:hAnsi="Calibri" w:cs="Calibri"/>
          <w:sz w:val="22"/>
          <w:szCs w:val="22"/>
          <w:lang w:eastAsia="ar-SA"/>
        </w:rPr>
        <w:t xml:space="preserve">Cena ustalona w dniu zawarcia umowy nie ulegnie zmianie przez cały okres </w:t>
      </w:r>
      <w:r w:rsidR="00DD10F9" w:rsidRPr="00E81B77">
        <w:rPr>
          <w:rFonts w:ascii="Calibri" w:hAnsi="Calibri" w:cs="Calibri"/>
          <w:sz w:val="22"/>
          <w:szCs w:val="22"/>
          <w:lang w:eastAsia="ar-SA"/>
        </w:rPr>
        <w:t>_____</w:t>
      </w:r>
      <w:r w:rsidR="005F4D41" w:rsidRPr="00E81B77">
        <w:rPr>
          <w:rFonts w:ascii="Calibri" w:hAnsi="Calibri" w:cs="Calibri"/>
          <w:sz w:val="22"/>
          <w:szCs w:val="22"/>
          <w:lang w:eastAsia="ar-SA"/>
        </w:rPr>
        <w:t xml:space="preserve">(min. </w:t>
      </w:r>
      <w:r w:rsidR="004B4837" w:rsidRPr="00E81B77">
        <w:rPr>
          <w:rFonts w:ascii="Calibri" w:hAnsi="Calibri" w:cs="Calibri"/>
          <w:sz w:val="22"/>
          <w:szCs w:val="22"/>
          <w:lang w:eastAsia="ar-SA"/>
        </w:rPr>
        <w:t>12</w:t>
      </w:r>
      <w:r w:rsidR="005F4D41" w:rsidRPr="00E81B77">
        <w:rPr>
          <w:rFonts w:ascii="Calibri" w:hAnsi="Calibri" w:cs="Calibri"/>
          <w:sz w:val="22"/>
          <w:szCs w:val="22"/>
          <w:lang w:eastAsia="ar-SA"/>
        </w:rPr>
        <w:t xml:space="preserve"> miesięcy) </w:t>
      </w:r>
      <w:r w:rsidRPr="00E81B77">
        <w:rPr>
          <w:rFonts w:ascii="Calibri" w:hAnsi="Calibri" w:cs="Calibri"/>
          <w:sz w:val="22"/>
          <w:szCs w:val="22"/>
          <w:lang w:eastAsia="ar-SA"/>
        </w:rPr>
        <w:t xml:space="preserve">z wyłączeniem zmiany stawek podatkowych (ceny netto – bez zmian) W takim przypadku strony sporządzą odpowiedni aneks do umowy. </w:t>
      </w:r>
      <w:r w:rsidR="005668BC" w:rsidRPr="00E81B77">
        <w:rPr>
          <w:rFonts w:asciiTheme="minorHAnsi" w:hAnsiTheme="minorHAnsi"/>
          <w:color w:val="00000A"/>
          <w:sz w:val="22"/>
          <w:szCs w:val="22"/>
        </w:rPr>
        <w:t>Po upływie okresu niezmienności cen, o którym mowa w ust. 3 zmiana cen jest dopuszczalna jedynie w związku ze zmianą obiektywnych czynników mających wpływ na cenę. Wykonawca domagając się zmiany ceny przedstawia stosowny wniosek, w którym przedstawia kalkulację elementów wpływających na cenę z uwzględnieniem stanu z dnia zawarcia umowy i momentu złożenia wniosku.</w:t>
      </w:r>
    </w:p>
    <w:p w14:paraId="5B4A6F75" w14:textId="3A9CDC21" w:rsidR="00E1038A" w:rsidRPr="0050272E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Theme="minorHAnsi" w:hAnsiTheme="minorHAnsi" w:cstheme="minorHAnsi"/>
          <w:lang w:eastAsia="ar-SA"/>
        </w:rPr>
      </w:pPr>
      <w:r w:rsidRPr="0050272E">
        <w:rPr>
          <w:rFonts w:asciiTheme="minorHAnsi" w:hAnsiTheme="minorHAnsi" w:cstheme="minorHAnsi"/>
          <w:sz w:val="22"/>
          <w:szCs w:val="22"/>
        </w:rPr>
        <w:t xml:space="preserve">Strony dopuszczają </w:t>
      </w:r>
      <w:r w:rsidR="00FB27CC" w:rsidRPr="0050272E">
        <w:rPr>
          <w:rFonts w:asciiTheme="minorHAnsi" w:hAnsiTheme="minorHAnsi" w:cstheme="minorHAnsi"/>
          <w:sz w:val="22"/>
          <w:szCs w:val="22"/>
        </w:rPr>
        <w:t xml:space="preserve">zmianę cen jednostkowych </w:t>
      </w:r>
      <w:r w:rsidRPr="0050272E">
        <w:rPr>
          <w:rFonts w:asciiTheme="minorHAnsi" w:hAnsiTheme="minorHAnsi" w:cstheme="minorHAnsi"/>
          <w:sz w:val="22"/>
          <w:szCs w:val="22"/>
        </w:rPr>
        <w:t>t</w:t>
      </w:r>
      <w:r w:rsidR="005668BC" w:rsidRPr="0050272E">
        <w:rPr>
          <w:rFonts w:asciiTheme="minorHAnsi" w:hAnsiTheme="minorHAnsi" w:cstheme="minorHAnsi"/>
          <w:sz w:val="22"/>
          <w:szCs w:val="22"/>
        </w:rPr>
        <w:t>owar</w:t>
      </w:r>
      <w:r w:rsidRPr="0050272E">
        <w:rPr>
          <w:rFonts w:asciiTheme="minorHAnsi" w:hAnsiTheme="minorHAnsi" w:cstheme="minorHAnsi"/>
          <w:sz w:val="22"/>
          <w:szCs w:val="22"/>
        </w:rPr>
        <w:t>ów objętych umową w przypadku zmian wielkości opakowania handlowego wprowadzoną przez producenta z zachowaniem proporcjonalności w stosunku do ceny będącej przedmiotem umowy</w:t>
      </w:r>
    </w:p>
    <w:p w14:paraId="51A2B7AA" w14:textId="4E06EA4F" w:rsidR="00E1038A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0272E">
        <w:rPr>
          <w:rFonts w:asciiTheme="minorHAnsi" w:hAnsiTheme="minorHAnsi" w:cstheme="minorHAnsi"/>
          <w:sz w:val="22"/>
          <w:szCs w:val="22"/>
          <w:lang w:eastAsia="ar-SA"/>
        </w:rPr>
        <w:t>Zmianę cen wprowadza</w:t>
      </w:r>
      <w:r>
        <w:rPr>
          <w:rFonts w:ascii="Calibri" w:hAnsi="Calibri" w:cs="Calibri"/>
          <w:sz w:val="22"/>
          <w:szCs w:val="22"/>
          <w:lang w:eastAsia="ar-SA"/>
        </w:rPr>
        <w:t xml:space="preserve"> się w drodze aneksu do umowy od pierwszego dnia miesiąca następującego po miesiącu, w którym podpisano aneks.</w:t>
      </w:r>
      <w:r w:rsidR="00075CD6">
        <w:rPr>
          <w:rFonts w:ascii="Calibri" w:hAnsi="Calibri" w:cs="Calibri"/>
          <w:sz w:val="22"/>
          <w:szCs w:val="22"/>
          <w:lang w:eastAsia="ar-SA"/>
        </w:rPr>
        <w:t xml:space="preserve"> Zmiana ceny wynikająca ze zmiany stawki VAT obowiązuje między stronami od daty wejścia w życie odpowiedniej zmiany.</w:t>
      </w:r>
    </w:p>
    <w:p w14:paraId="6A6CDEA1" w14:textId="77777777" w:rsidR="00E1038A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Propozycja zmiany cen musi być udokumentowana i zaakceptowana przez Zamawiającego.</w:t>
      </w:r>
    </w:p>
    <w:p w14:paraId="6DA5B993" w14:textId="77777777" w:rsidR="00E1038A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Wykonawcy nie przysługuje żadne dodatkowe wynagrodzenie ani odszkodowanie z tytułu zmiany terminu realizacji umowy.</w:t>
      </w:r>
    </w:p>
    <w:p w14:paraId="09CD3C9C" w14:textId="77777777" w:rsidR="00E1038A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Zapłata za należności wynikające z realizacji niniejszej umowy uregulowana zostanie w terminie 30 dni od daty otrzymania prawidłowej pod względem formalnym (dane adresowe, termin płatności, data sprzedaży) faktury VAT przez Zamawiającego.</w:t>
      </w:r>
    </w:p>
    <w:p w14:paraId="219AD80F" w14:textId="77777777" w:rsidR="00E1038A" w:rsidRDefault="00543F12" w:rsidP="00FF5560">
      <w:pPr>
        <w:numPr>
          <w:ilvl w:val="0"/>
          <w:numId w:val="2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Wykonawca zobowiązuje się do nie dokonywania sprzedaży lub cesji ewentualnych zadłużeń Zamawiającego, bez jego zgody, a także nie zawierania umów poręczenia za zapłatę należności przez Zamawiającego oraz innych umów podobnego rodzaju ze skutkiem przeniesienia wierzytelności należnych od Zamawiającego na osoby trzecie, pod rygorem nieważności.</w:t>
      </w:r>
    </w:p>
    <w:p w14:paraId="4C5F7171" w14:textId="213F001A" w:rsidR="00E1038A" w:rsidRDefault="00E1038A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08F3A570" w14:textId="061E71D0" w:rsidR="008A283F" w:rsidRDefault="008A283F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5900EDE9" w14:textId="13B3EA13" w:rsidR="008A283F" w:rsidRDefault="008A283F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782799FD" w14:textId="0AC0E6B2" w:rsidR="008A283F" w:rsidRDefault="008A283F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255F0093" w14:textId="77777777" w:rsidR="002A6AD9" w:rsidRDefault="002A6AD9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45021129" w14:textId="77777777" w:rsidR="008A283F" w:rsidRDefault="008A283F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048FEC86" w14:textId="77777777" w:rsidR="00E1038A" w:rsidRDefault="00543F12" w:rsidP="0050272E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lastRenderedPageBreak/>
        <w:t>§ 6</w:t>
      </w:r>
    </w:p>
    <w:p w14:paraId="20717672" w14:textId="5625C4DB" w:rsidR="00E1038A" w:rsidRDefault="00543F12" w:rsidP="0050272E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Faktury</w:t>
      </w:r>
    </w:p>
    <w:p w14:paraId="3BD9BBDF" w14:textId="77777777" w:rsidR="00E1038A" w:rsidRDefault="00E1038A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2B09264A" w14:textId="306957C8" w:rsidR="00E1038A" w:rsidRDefault="00543F12" w:rsidP="002A5955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Strony </w:t>
      </w:r>
      <w:r>
        <w:rPr>
          <w:rFonts w:ascii="Calibri" w:hAnsi="Calibri" w:cs="Calibri"/>
          <w:sz w:val="22"/>
          <w:szCs w:val="22"/>
        </w:rPr>
        <w:t>ustalają, że Wykonawca będzie wystawiał faktury częściowe, na kwotę wynikającą ze złożonego zamówienia.</w:t>
      </w:r>
      <w:r w:rsidR="00F30AE3">
        <w:rPr>
          <w:rFonts w:ascii="Calibri" w:hAnsi="Calibri" w:cs="Calibri"/>
          <w:sz w:val="22"/>
          <w:szCs w:val="22"/>
        </w:rPr>
        <w:t xml:space="preserve"> (adres e-mail: </w:t>
      </w:r>
      <w:hyperlink r:id="rId9" w:history="1">
        <w:r w:rsidR="005B3117" w:rsidRPr="00381678">
          <w:rPr>
            <w:rStyle w:val="Hipercze"/>
            <w:rFonts w:ascii="Calibri" w:hAnsi="Calibri" w:cs="Calibri"/>
            <w:sz w:val="22"/>
            <w:szCs w:val="22"/>
          </w:rPr>
          <w:t>apteka@szpitallimanowa.pl</w:t>
        </w:r>
      </w:hyperlink>
      <w:r w:rsidR="00F30AE3">
        <w:rPr>
          <w:rFonts w:ascii="Calibri" w:hAnsi="Calibri" w:cs="Calibri"/>
          <w:sz w:val="22"/>
          <w:szCs w:val="22"/>
        </w:rPr>
        <w:t>)</w:t>
      </w:r>
      <w:r w:rsidR="005B3117">
        <w:rPr>
          <w:rFonts w:ascii="Calibri" w:hAnsi="Calibri" w:cs="Calibri"/>
          <w:sz w:val="22"/>
          <w:szCs w:val="22"/>
        </w:rPr>
        <w:t xml:space="preserve">. Od stycznia 2023 roku  będą przyjmowane faktury elektroniczne (adres e-mail: </w:t>
      </w:r>
      <w:hyperlink r:id="rId10" w:history="1">
        <w:r w:rsidR="005B3117" w:rsidRPr="00381678">
          <w:rPr>
            <w:rStyle w:val="Hipercze"/>
            <w:rFonts w:ascii="Calibri" w:hAnsi="Calibri" w:cs="Calibri"/>
            <w:sz w:val="22"/>
            <w:szCs w:val="22"/>
          </w:rPr>
          <w:t>apteka@szpitallimanowa.pl</w:t>
        </w:r>
      </w:hyperlink>
      <w:r w:rsidR="005B3117">
        <w:rPr>
          <w:rFonts w:ascii="Calibri" w:hAnsi="Calibri" w:cs="Calibri"/>
          <w:sz w:val="22"/>
          <w:szCs w:val="22"/>
        </w:rPr>
        <w:t>)</w:t>
      </w:r>
    </w:p>
    <w:p w14:paraId="190EBB47" w14:textId="77777777" w:rsidR="00E1038A" w:rsidRDefault="00543F12" w:rsidP="002A5955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Podstawą wystawienia faktury VAT  Zamawiającemu </w:t>
      </w:r>
      <w:r>
        <w:rPr>
          <w:rFonts w:ascii="Calibri" w:hAnsi="Calibri" w:cs="Calibri"/>
          <w:sz w:val="22"/>
          <w:szCs w:val="22"/>
        </w:rPr>
        <w:t>będzie potwierdzenie przyjęcia towarów w dacie dostawy.</w:t>
      </w:r>
    </w:p>
    <w:p w14:paraId="653356D3" w14:textId="77777777" w:rsidR="00E1038A" w:rsidRDefault="00543F12" w:rsidP="002A5955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zobowiązuje się zapłacić Wykonawcy wynagrodzenie za należyte wykonanie częściowych dostaw wyłącznie na podstawie faktur wystawianych przez Wykonawcę zgodnie z ust. 2 i przesłanych do przedstawiciela Zamawiającego, wymienionego w zamówieniu. Termin płatności faktur częściowych z tytułu realizacji zamówienia wynosi do 30 dni od daty otrzymania przez Zamawiającego prawidłowo wystawionej przez Wykonawcę faktury.</w:t>
      </w:r>
    </w:p>
    <w:p w14:paraId="7D96DA27" w14:textId="380CAF50" w:rsidR="00E1038A" w:rsidRDefault="00543F12" w:rsidP="002A5955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Faktury wystawione nieprawidłowo, przedwcześnie, bezpodstawnie, nie rodzą obowiązku zapłaty po stronie Zamawiającego. </w:t>
      </w:r>
    </w:p>
    <w:p w14:paraId="59AE5AC1" w14:textId="09E5F5AF" w:rsidR="0050272E" w:rsidRPr="0050272E" w:rsidRDefault="0050272E" w:rsidP="002A5955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0272E">
        <w:rPr>
          <w:rFonts w:asciiTheme="minorHAnsi" w:hAnsiTheme="minorHAnsi" w:cstheme="minorHAnsi"/>
          <w:sz w:val="22"/>
          <w:szCs w:val="22"/>
        </w:rPr>
        <w:t xml:space="preserve">Na fakturze będzie wyszczególniona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0272E">
        <w:rPr>
          <w:rFonts w:asciiTheme="minorHAnsi" w:hAnsiTheme="minorHAnsi" w:cstheme="minorHAnsi"/>
          <w:sz w:val="22"/>
          <w:szCs w:val="22"/>
        </w:rPr>
        <w:t>cena jednostkowa netto sprzedaży,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0272E">
        <w:rPr>
          <w:rFonts w:asciiTheme="minorHAnsi" w:hAnsiTheme="minorHAnsi" w:cstheme="minorHAnsi"/>
          <w:sz w:val="22"/>
          <w:szCs w:val="22"/>
        </w:rPr>
        <w:t>wartość brutto sprzedaży,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0272E">
        <w:rPr>
          <w:rFonts w:asciiTheme="minorHAnsi" w:hAnsiTheme="minorHAnsi" w:cstheme="minorHAnsi"/>
          <w:sz w:val="22"/>
          <w:szCs w:val="22"/>
        </w:rPr>
        <w:t>data płatności lub ilość dni do zapłaty.</w:t>
      </w:r>
    </w:p>
    <w:p w14:paraId="1F3C13E3" w14:textId="77777777" w:rsidR="00E1038A" w:rsidRDefault="00543F12" w:rsidP="002A5955">
      <w:pPr>
        <w:numPr>
          <w:ilvl w:val="0"/>
          <w:numId w:val="3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Płatność uważana będzie za zrealizowaną w dniu, w którym bank obciąży konto Zamawiającego.</w:t>
      </w:r>
    </w:p>
    <w:p w14:paraId="19BB275E" w14:textId="77777777" w:rsidR="00DD10F9" w:rsidRDefault="00DD10F9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7C761C51" w14:textId="77777777" w:rsidR="00E1038A" w:rsidRDefault="00543F12" w:rsidP="0050272E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7</w:t>
      </w:r>
    </w:p>
    <w:p w14:paraId="5A2944FD" w14:textId="77777777" w:rsidR="00E1038A" w:rsidRDefault="00543F12" w:rsidP="0050272E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Kary umowne</w:t>
      </w:r>
    </w:p>
    <w:p w14:paraId="7C487799" w14:textId="77777777" w:rsidR="00264170" w:rsidRDefault="00264170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7F5F6A35" w14:textId="67FC3E14" w:rsidR="00AF0906" w:rsidRPr="00AF0906" w:rsidRDefault="00264170" w:rsidP="00FF5560">
      <w:pPr>
        <w:numPr>
          <w:ilvl w:val="0"/>
          <w:numId w:val="14"/>
        </w:num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Wykonawca zapłaci Zamawiającemu kary umowne w przypadku nieterminowych dostaw za każdy dzień zwłoki  ponad termin określony w</w:t>
      </w:r>
      <w:r w:rsidR="00DD10F9">
        <w:rPr>
          <w:rFonts w:ascii="Calibri" w:hAnsi="Calibri" w:cs="Calibri"/>
          <w:sz w:val="22"/>
          <w:szCs w:val="22"/>
          <w:lang w:eastAsia="ar-SA"/>
        </w:rPr>
        <w:t xml:space="preserve"> § 2 ust. 6</w:t>
      </w:r>
      <w:r w:rsidR="00F30AE3">
        <w:rPr>
          <w:rFonts w:ascii="Calibri" w:hAnsi="Calibri" w:cs="Calibri"/>
          <w:sz w:val="22"/>
          <w:szCs w:val="22"/>
          <w:lang w:eastAsia="ar-SA"/>
        </w:rPr>
        <w:t xml:space="preserve"> umowy  w wysokości 0,5</w:t>
      </w:r>
      <w:r>
        <w:rPr>
          <w:rFonts w:ascii="Calibri" w:hAnsi="Calibri" w:cs="Calibri"/>
          <w:sz w:val="22"/>
          <w:szCs w:val="22"/>
          <w:lang w:eastAsia="ar-SA"/>
        </w:rPr>
        <w:t xml:space="preserve"> % wartości brutto nie dostarczonej w terminie części przedmiotu zamówienia za każdy dzień opóźnienia, nie więcej jednak niż 1 % wartości brutto niniejszej umowy za pojedynczy przypadek opóźnienia. </w:t>
      </w:r>
    </w:p>
    <w:p w14:paraId="0DCCF1F3" w14:textId="329D32E0" w:rsidR="00264170" w:rsidRPr="00AF0906" w:rsidRDefault="00264170" w:rsidP="00FF5560">
      <w:pPr>
        <w:numPr>
          <w:ilvl w:val="0"/>
          <w:numId w:val="14"/>
        </w:num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Wykonawca zapłaci Zamawiającemu kary umowne w przypadku nie dokonania wymiany towaru wadliwego na towar bez wad za </w:t>
      </w:r>
      <w:r w:rsidR="00F30AE3">
        <w:rPr>
          <w:rFonts w:ascii="Calibri" w:hAnsi="Calibri" w:cs="Calibri"/>
          <w:sz w:val="22"/>
          <w:szCs w:val="22"/>
          <w:lang w:eastAsia="ar-SA"/>
        </w:rPr>
        <w:t>każdy dzień zwłoki w wysokości 0,5</w:t>
      </w:r>
      <w:r>
        <w:rPr>
          <w:rFonts w:ascii="Calibri" w:hAnsi="Calibri" w:cs="Calibri"/>
          <w:sz w:val="22"/>
          <w:szCs w:val="22"/>
          <w:lang w:eastAsia="ar-SA"/>
        </w:rPr>
        <w:t xml:space="preserve"> % wartości brutto nie dostarczonej w terminie części przedmiotu zamówienia podlegającego rekla</w:t>
      </w:r>
      <w:r w:rsidR="00F30AE3">
        <w:rPr>
          <w:rFonts w:ascii="Calibri" w:hAnsi="Calibri" w:cs="Calibri"/>
          <w:sz w:val="22"/>
          <w:szCs w:val="22"/>
          <w:lang w:eastAsia="ar-SA"/>
        </w:rPr>
        <w:t>macji  za każdy dzień zwłoki</w:t>
      </w:r>
      <w:r>
        <w:rPr>
          <w:rFonts w:ascii="Calibri" w:hAnsi="Calibri" w:cs="Calibri"/>
          <w:sz w:val="22"/>
          <w:szCs w:val="22"/>
          <w:lang w:eastAsia="ar-SA"/>
        </w:rPr>
        <w:t xml:space="preserve">, nie więcej jednak niż 1 % </w:t>
      </w:r>
      <w:r w:rsidR="00F30AE3">
        <w:rPr>
          <w:rFonts w:ascii="Calibri" w:hAnsi="Calibri" w:cs="Calibri"/>
          <w:sz w:val="22"/>
          <w:szCs w:val="22"/>
          <w:lang w:eastAsia="ar-SA"/>
        </w:rPr>
        <w:t>wartości brutto przedmiotu zamówienia</w:t>
      </w: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AF0906">
        <w:rPr>
          <w:rFonts w:ascii="Calibri" w:hAnsi="Calibri" w:cs="Calibri"/>
          <w:sz w:val="22"/>
          <w:szCs w:val="22"/>
          <w:lang w:eastAsia="ar-SA"/>
        </w:rPr>
        <w:t>podlegającego</w:t>
      </w:r>
      <w:r w:rsidR="00F30AE3">
        <w:rPr>
          <w:rFonts w:ascii="Calibri" w:hAnsi="Calibri" w:cs="Calibri"/>
          <w:sz w:val="22"/>
          <w:szCs w:val="22"/>
          <w:lang w:eastAsia="ar-SA"/>
        </w:rPr>
        <w:t xml:space="preserve"> reklamacji </w:t>
      </w:r>
      <w:r>
        <w:rPr>
          <w:rFonts w:ascii="Calibri" w:hAnsi="Calibri" w:cs="Calibri"/>
          <w:sz w:val="22"/>
          <w:szCs w:val="22"/>
          <w:lang w:eastAsia="ar-SA"/>
        </w:rPr>
        <w:t xml:space="preserve">za pojedynczy przypadek opóźnienia. </w:t>
      </w:r>
    </w:p>
    <w:p w14:paraId="44343D12" w14:textId="1E320F74" w:rsidR="00AF0906" w:rsidRPr="00AF0906" w:rsidRDefault="00543F12" w:rsidP="00FF5560">
      <w:pPr>
        <w:pStyle w:val="Akapitzlist"/>
        <w:numPr>
          <w:ilvl w:val="0"/>
          <w:numId w:val="14"/>
        </w:numPr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 w:rsidRPr="00264170">
        <w:rPr>
          <w:rFonts w:ascii="Calibri" w:hAnsi="Calibri" w:cs="Calibri"/>
          <w:sz w:val="22"/>
          <w:szCs w:val="22"/>
          <w:lang w:eastAsia="ar-SA"/>
        </w:rPr>
        <w:t xml:space="preserve">Wykonawca zobowiązuje się zapłacić Zamawiającemu karę w wysokości 10 % </w:t>
      </w:r>
      <w:r w:rsidR="00AF0906">
        <w:rPr>
          <w:rFonts w:ascii="Calibri" w:hAnsi="Calibri" w:cs="Calibri"/>
          <w:sz w:val="22"/>
          <w:szCs w:val="22"/>
          <w:lang w:eastAsia="ar-SA"/>
        </w:rPr>
        <w:t>niezrealizowanej części wartości brutto</w:t>
      </w:r>
      <w:r w:rsidRPr="00264170">
        <w:rPr>
          <w:rFonts w:ascii="Calibri" w:hAnsi="Calibri" w:cs="Calibri"/>
          <w:sz w:val="22"/>
          <w:szCs w:val="22"/>
          <w:lang w:eastAsia="ar-SA"/>
        </w:rPr>
        <w:t xml:space="preserve"> określonej w § 1 ust. 3 umowy w przypadku odstąpienia od niniejszej umowy z przyczyn, za które Zamawiający odpowiedzialności nie ponosi oraz w przypadku rozwiązania umowy przez Zamawiającego  na podstawie  § 4 ust.  1- 3 umowy.</w:t>
      </w:r>
    </w:p>
    <w:p w14:paraId="3B89C43D" w14:textId="77777777" w:rsidR="00E1038A" w:rsidRDefault="00543F12" w:rsidP="00FF5560">
      <w:pPr>
        <w:numPr>
          <w:ilvl w:val="0"/>
          <w:numId w:val="14"/>
        </w:num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Zamawiający zobowiązuje się zapłacić Wykonawcy karę w wysokości 10 % wartości brutto określonej w § 1 ust. 3 umowy w przypadku odstąpienia przez Wykonawcę od niniejszej umowy z powodu rażącego naruszenia umowy przez Zamawiającego. </w:t>
      </w:r>
    </w:p>
    <w:p w14:paraId="2F3A361F" w14:textId="77777777" w:rsidR="00E1038A" w:rsidRDefault="00543F12" w:rsidP="00FF5560">
      <w:pPr>
        <w:numPr>
          <w:ilvl w:val="0"/>
          <w:numId w:val="14"/>
        </w:num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jest uprawniony do dochodzenia odszkodowania przewyższającego zastrzeżone kary umowne na zasadach ogólnych, jeżeli kara umowna nie pokryje szkody.</w:t>
      </w:r>
    </w:p>
    <w:p w14:paraId="673B148F" w14:textId="77777777" w:rsidR="00E1038A" w:rsidRDefault="00543F12" w:rsidP="00FF5560">
      <w:pPr>
        <w:numPr>
          <w:ilvl w:val="0"/>
          <w:numId w:val="14"/>
        </w:num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Łączna wartość wszystkich kar umownych naliczonych drugiej stronie nie może przekroczyć 20 % wartości umowy określonej w § 1 ust. 3. </w:t>
      </w:r>
    </w:p>
    <w:p w14:paraId="60908EDC" w14:textId="77777777" w:rsidR="00E1038A" w:rsidRDefault="00E1038A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24C570C1" w14:textId="77777777" w:rsidR="00E1038A" w:rsidRDefault="00543F12" w:rsidP="0050272E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8</w:t>
      </w:r>
    </w:p>
    <w:p w14:paraId="458365FE" w14:textId="19FDA0B3" w:rsidR="00E1038A" w:rsidRDefault="00543F12" w:rsidP="0050272E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Odstąpienie i zmiana umowy</w:t>
      </w:r>
    </w:p>
    <w:p w14:paraId="5CEC9EDC" w14:textId="77777777" w:rsidR="00E1038A" w:rsidRDefault="00E1038A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7C9732BD" w14:textId="77777777" w:rsidR="00E1038A" w:rsidRDefault="00543F12" w:rsidP="00FF5560">
      <w:pPr>
        <w:numPr>
          <w:ilvl w:val="0"/>
          <w:numId w:val="5"/>
        </w:numPr>
        <w:tabs>
          <w:tab w:val="left" w:pos="284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Zamawiający może odstąpić od niniejszej umowy w trybie i na zasadach określonych w art. 456 PZP.</w:t>
      </w:r>
    </w:p>
    <w:p w14:paraId="4F826E2D" w14:textId="77777777" w:rsidR="00E1038A" w:rsidRDefault="00543F12" w:rsidP="00FF5560">
      <w:pPr>
        <w:numPr>
          <w:ilvl w:val="0"/>
          <w:numId w:val="5"/>
        </w:numPr>
        <w:tabs>
          <w:tab w:val="left" w:pos="284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Strony mogą zmienić niniejszą umowę o zamówienie publiczne, jeżeli taka możliwość wynika wprost z przepisów prawa. </w:t>
      </w:r>
    </w:p>
    <w:p w14:paraId="59C99561" w14:textId="77777777" w:rsidR="00E1038A" w:rsidRDefault="00543F12" w:rsidP="00FF5560">
      <w:pPr>
        <w:numPr>
          <w:ilvl w:val="0"/>
          <w:numId w:val="5"/>
        </w:numPr>
        <w:tabs>
          <w:tab w:val="left" w:pos="284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Strony  dopuszczają zmianę umowy w przypadku:</w:t>
      </w:r>
    </w:p>
    <w:p w14:paraId="25748CB2" w14:textId="77777777" w:rsidR="00E1038A" w:rsidRDefault="00543F12" w:rsidP="00FF5560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1) Nie wykorzystania asortymentu będącego przedmiotem umowy, poprzez wydłużenie czasu realizacji umowy o którym mowa w § 11 o okres nie dłuższy niż 12 miesięcy,</w:t>
      </w:r>
    </w:p>
    <w:p w14:paraId="03465612" w14:textId="77777777" w:rsidR="00E1038A" w:rsidRDefault="00543F12" w:rsidP="00FF5560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2) Obniżenia przez Wykonawcę cen asortymentu będącego przedmiotem umowy. W powyższym przypadku strony mogą zwiększyć ilości przedmiotu umowy do wartości dla danej części/pozycji znajdującej się w załączniku nr 1 do umowy,</w:t>
      </w:r>
    </w:p>
    <w:p w14:paraId="3C609601" w14:textId="77777777" w:rsidR="00E1038A" w:rsidRDefault="00543F12" w:rsidP="00FF5560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3) Zmiany ustawowej stawki podatku VAT, poprzez zmianę ceny brutto asortymentu będącego przedmiotem umowy,</w:t>
      </w:r>
    </w:p>
    <w:p w14:paraId="6067774F" w14:textId="4B015CEE" w:rsidR="00E1038A" w:rsidRDefault="00543F12" w:rsidP="00FF5560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ab/>
        <w:t xml:space="preserve">4)  Jeżeli w czasie realizacji umowy, nastąpi brak dostępności przedmiotu umowy  o nazwie handlowej określonej w załączniku nr 1  do umowy na rynku, Wykonawca zobowiązany </w:t>
      </w:r>
      <w:r w:rsidR="00A06DE7">
        <w:rPr>
          <w:rFonts w:ascii="Calibri" w:hAnsi="Calibri" w:cs="Calibri"/>
          <w:sz w:val="22"/>
          <w:szCs w:val="22"/>
          <w:lang w:eastAsia="ar-SA"/>
        </w:rPr>
        <w:t>jest do zaproponowania wyrobu</w:t>
      </w:r>
      <w:r>
        <w:rPr>
          <w:rFonts w:ascii="Calibri" w:hAnsi="Calibri" w:cs="Calibri"/>
          <w:sz w:val="22"/>
          <w:szCs w:val="22"/>
          <w:lang w:eastAsia="ar-SA"/>
        </w:rPr>
        <w:t xml:space="preserve"> zastępczego. </w:t>
      </w:r>
    </w:p>
    <w:p w14:paraId="7E33720E" w14:textId="301C7BC8" w:rsidR="00E1038A" w:rsidRDefault="00543F12" w:rsidP="00FF5560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lastRenderedPageBreak/>
        <w:tab/>
        <w:t>5) Gdy wprowadzony zostanie do s</w:t>
      </w:r>
      <w:r w:rsidR="00A06DE7">
        <w:rPr>
          <w:rFonts w:ascii="Calibri" w:hAnsi="Calibri" w:cs="Calibri"/>
          <w:sz w:val="22"/>
          <w:szCs w:val="22"/>
          <w:lang w:eastAsia="ar-SA"/>
        </w:rPr>
        <w:t>przedaży przez wykonawcę wyrób</w:t>
      </w:r>
      <w:r w:rsidR="00E64EE1">
        <w:rPr>
          <w:rFonts w:ascii="Calibri" w:hAnsi="Calibri" w:cs="Calibri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>zmodyfikowany/udoskonalony w zakresie:</w:t>
      </w:r>
    </w:p>
    <w:p w14:paraId="16AB7C66" w14:textId="1C1C3BF7" w:rsidR="00E1038A" w:rsidRDefault="00A06DE7" w:rsidP="00FF5560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-</w:t>
      </w:r>
      <w:r>
        <w:rPr>
          <w:rFonts w:ascii="Calibri" w:hAnsi="Calibri" w:cs="Calibri"/>
          <w:sz w:val="22"/>
          <w:szCs w:val="22"/>
          <w:lang w:eastAsia="ar-SA"/>
        </w:rPr>
        <w:tab/>
        <w:t>numeru katalogowego wyrobu</w:t>
      </w:r>
      <w:r w:rsidR="00543F12">
        <w:rPr>
          <w:rFonts w:ascii="Calibri" w:hAnsi="Calibri" w:cs="Calibri"/>
          <w:sz w:val="22"/>
          <w:szCs w:val="22"/>
          <w:lang w:eastAsia="ar-SA"/>
        </w:rPr>
        <w:t>,</w:t>
      </w:r>
    </w:p>
    <w:p w14:paraId="4BD00B87" w14:textId="77777777" w:rsidR="00E1038A" w:rsidRDefault="00543F12" w:rsidP="00FF5560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-</w:t>
      </w:r>
      <w:r>
        <w:rPr>
          <w:rFonts w:ascii="Calibri" w:hAnsi="Calibri" w:cs="Calibri"/>
          <w:sz w:val="22"/>
          <w:szCs w:val="22"/>
          <w:lang w:eastAsia="ar-SA"/>
        </w:rPr>
        <w:tab/>
        <w:t>nazwy produktu przy zachowaniu jego parametrów,</w:t>
      </w:r>
    </w:p>
    <w:p w14:paraId="075715E9" w14:textId="77777777" w:rsidR="00E1038A" w:rsidRDefault="00543F12" w:rsidP="00FF5560">
      <w:pPr>
        <w:tabs>
          <w:tab w:val="left" w:pos="284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>-</w:t>
      </w:r>
      <w:r>
        <w:rPr>
          <w:rFonts w:ascii="Calibri" w:hAnsi="Calibri" w:cs="Calibri"/>
          <w:sz w:val="22"/>
          <w:szCs w:val="22"/>
          <w:lang w:eastAsia="ar-SA"/>
        </w:rPr>
        <w:tab/>
        <w:t>sposobu konfekcjonowania</w:t>
      </w:r>
    </w:p>
    <w:p w14:paraId="43EC2E5E" w14:textId="77777777" w:rsidR="00E1038A" w:rsidRDefault="00543F12" w:rsidP="008A283F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9</w:t>
      </w:r>
    </w:p>
    <w:p w14:paraId="56BBA47D" w14:textId="7B593ACA" w:rsidR="00E1038A" w:rsidRDefault="00543F12" w:rsidP="008A283F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Zastrzeżona forma zmiany umowy</w:t>
      </w:r>
    </w:p>
    <w:p w14:paraId="77A22F2A" w14:textId="77777777" w:rsidR="00E1038A" w:rsidRDefault="00E1038A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23F863B5" w14:textId="77777777" w:rsidR="00E1038A" w:rsidRDefault="00543F12" w:rsidP="00FF5560">
      <w:pPr>
        <w:pStyle w:val="Akapitzlist"/>
        <w:numPr>
          <w:ilvl w:val="0"/>
          <w:numId w:val="7"/>
        </w:numPr>
        <w:ind w:left="0" w:right="-2" w:firstLine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Zmiana umowy wymaga formy pisemnej pod rygorem nieważności. </w:t>
      </w:r>
    </w:p>
    <w:p w14:paraId="0B15DD91" w14:textId="77777777" w:rsidR="00037ED9" w:rsidRPr="00A53256" w:rsidRDefault="00543F12" w:rsidP="00FF5560">
      <w:pPr>
        <w:pStyle w:val="Akapitzlist"/>
        <w:numPr>
          <w:ilvl w:val="0"/>
          <w:numId w:val="7"/>
        </w:numPr>
        <w:ind w:left="0" w:right="945" w:firstLine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Stwierdzenie  wystąpienia jednej z przesłanek do zawarcia aneksu do umowy nie stanowi bezwzględnego zobowiązania Zamawiającego do zawarcia takiego aneksu. </w:t>
      </w:r>
    </w:p>
    <w:p w14:paraId="60E1A9BD" w14:textId="77777777" w:rsidR="00037ED9" w:rsidRDefault="00037ED9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4C399BFD" w14:textId="77777777" w:rsidR="00E1038A" w:rsidRDefault="00543F12" w:rsidP="008A283F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10</w:t>
      </w:r>
    </w:p>
    <w:p w14:paraId="59221B11" w14:textId="77777777" w:rsidR="00E1038A" w:rsidRDefault="00543F12" w:rsidP="008A283F">
      <w:pPr>
        <w:tabs>
          <w:tab w:val="left" w:pos="360"/>
        </w:tabs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Siła wyższa</w:t>
      </w:r>
    </w:p>
    <w:p w14:paraId="0C753312" w14:textId="77777777" w:rsidR="00E1038A" w:rsidRDefault="00E1038A" w:rsidP="00FF5560">
      <w:pPr>
        <w:tabs>
          <w:tab w:val="left" w:pos="360"/>
        </w:tabs>
        <w:spacing w:line="160" w:lineRule="atLeast"/>
        <w:ind w:right="945" w:firstLine="851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0734EF7E" w14:textId="77777777" w:rsidR="00E1038A" w:rsidRDefault="00543F12" w:rsidP="00FF5560">
      <w:pPr>
        <w:numPr>
          <w:ilvl w:val="0"/>
          <w:numId w:val="6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Przez określenie siła wyższa strony umowy rozumieją wystąpienie zdarzenia o charakterze nadzwyczajnym, zewnętrznego, niemożliwego do przewidzenia i zapobieżenia, którego nie dało się uniknąć nawet przy zachowaniu należytej staranności, a które uniemożliwiają realizację zobowiązań umownych w całości lub części, w szczególności: </w:t>
      </w:r>
    </w:p>
    <w:p w14:paraId="14D45FDC" w14:textId="77777777" w:rsidR="00E1038A" w:rsidRDefault="00543F12" w:rsidP="00FF5560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 xml:space="preserve">1) wojny (wypowiedziane lub nie) oraz inne działania zbrojne, inwazje, mobilizacje, rekwizycje lub embarga; </w:t>
      </w:r>
    </w:p>
    <w:p w14:paraId="326E3F68" w14:textId="77777777" w:rsidR="00E1038A" w:rsidRDefault="00543F12" w:rsidP="00FF5560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 xml:space="preserve">2) terroryzm, rebelia, rewolucja, powstanie, przewrót wojskowy lub cywilny lub wojna domowa; </w:t>
      </w:r>
    </w:p>
    <w:p w14:paraId="4A83535F" w14:textId="77777777" w:rsidR="00E1038A" w:rsidRDefault="00543F12" w:rsidP="00FF5560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 xml:space="preserve">3) promieniowanie radioaktywne lub skażenie przez radioaktywność od paliwa jądrowego lub odpadów  jądrowych, ze spalania paliwa jądrowego, radioaktywnych toksycznych materiałów wybuchowych oraz innych niebezpiecznych właściwości wszelkich wybuchowych zespołów nuklearnych składników; </w:t>
      </w:r>
    </w:p>
    <w:p w14:paraId="2B222E24" w14:textId="77777777" w:rsidR="00E1038A" w:rsidRDefault="00543F12" w:rsidP="00FF5560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ab/>
        <w:t xml:space="preserve">4) klęski żywiołowe, takie jak trzęsienie ziemi, powódź, pożar lub inne, ogłoszone zgodnie z przepisami obowiązującymi w kraju wystąpienia klęski żywiołowej. </w:t>
      </w:r>
    </w:p>
    <w:p w14:paraId="5950F19E" w14:textId="77777777" w:rsidR="00E1038A" w:rsidRDefault="00543F12" w:rsidP="00FF5560">
      <w:pPr>
        <w:numPr>
          <w:ilvl w:val="0"/>
          <w:numId w:val="6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Jeżeli którakolwiek ze stron stwierdzi, że umowa nie może być realizowana z powodu działania siły wyższej lub z powodu następstw działania siły wyższej, niezwłocznie powiadomi o tym na piśmie drugą stronę. </w:t>
      </w:r>
    </w:p>
    <w:p w14:paraId="115232BD" w14:textId="77777777" w:rsidR="00E1038A" w:rsidRDefault="00543F12" w:rsidP="00FF5560">
      <w:pPr>
        <w:numPr>
          <w:ilvl w:val="0"/>
          <w:numId w:val="6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W przypadku wystąpienia siły wyższej lub jej następstw uniemożliwiających kontynuację wykonywania dostaw zgodnie z umową, strony spotkają się w celu uzgodnienia wzajemnych działań minimalizujących negatywne skutki wystąpienia siły wyższej. </w:t>
      </w:r>
    </w:p>
    <w:p w14:paraId="5BB461E3" w14:textId="48A5CCF0" w:rsidR="002A6AD9" w:rsidRDefault="00543F12" w:rsidP="002A6AD9">
      <w:pPr>
        <w:numPr>
          <w:ilvl w:val="0"/>
          <w:numId w:val="6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Jeżeli czas trwania siły wyższej jest dłuższy niż 14 dni i jeżeli nie osiągnięto w tej kwestii stosownego porozumienia, to każda ze stron ma prawo do wypowiedzenia umowy w zakresie niewykonanej części umowy ze skutkiem natychmiastowym, bez zachowania prawa do dochodzenia odszkodowania.</w:t>
      </w:r>
    </w:p>
    <w:p w14:paraId="1BB3DC3F" w14:textId="77777777" w:rsidR="002A6AD9" w:rsidRPr="002A6AD9" w:rsidRDefault="002A6AD9" w:rsidP="002A6AD9">
      <w:pPr>
        <w:tabs>
          <w:tab w:val="left" w:pos="360"/>
        </w:tabs>
        <w:spacing w:line="160" w:lineRule="atLeast"/>
        <w:ind w:right="-2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4ACD345" w14:textId="77777777" w:rsidR="00E1038A" w:rsidRDefault="00543F12" w:rsidP="008A283F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11</w:t>
      </w:r>
    </w:p>
    <w:p w14:paraId="1531CB52" w14:textId="77777777" w:rsidR="00E1038A" w:rsidRDefault="00543F12" w:rsidP="008A283F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Postanowienia końcowe</w:t>
      </w:r>
    </w:p>
    <w:p w14:paraId="3251C6AE" w14:textId="77777777" w:rsidR="00E1038A" w:rsidRDefault="00E1038A" w:rsidP="00FF5560">
      <w:pPr>
        <w:spacing w:line="160" w:lineRule="atLeast"/>
        <w:ind w:right="945" w:firstLine="851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</w:p>
    <w:p w14:paraId="063FDC67" w14:textId="77777777" w:rsidR="00E1038A" w:rsidRDefault="00543F12" w:rsidP="00FF5560">
      <w:pPr>
        <w:numPr>
          <w:ilvl w:val="0"/>
          <w:numId w:val="8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 kwestiach nie uregulowanych niniejszą umową mają zastosowanie przepisy KC oraz „PZP”.</w:t>
      </w:r>
    </w:p>
    <w:p w14:paraId="5AF71111" w14:textId="77777777" w:rsidR="00E1038A" w:rsidRDefault="00543F12" w:rsidP="00FF5560">
      <w:pPr>
        <w:numPr>
          <w:ilvl w:val="0"/>
          <w:numId w:val="8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Wszelkie sprawy sporne wynikające z realizacji niniejszej umowy rozstrzygać będzie Sąd właściwy dla siedziby Zamawiającego.</w:t>
      </w:r>
    </w:p>
    <w:p w14:paraId="7A871A0F" w14:textId="5E15142F" w:rsidR="002A6AD9" w:rsidRPr="002A6AD9" w:rsidRDefault="00543F12" w:rsidP="002A6AD9">
      <w:pPr>
        <w:numPr>
          <w:ilvl w:val="0"/>
          <w:numId w:val="8"/>
        </w:numPr>
        <w:tabs>
          <w:tab w:val="left" w:pos="360"/>
        </w:tabs>
        <w:spacing w:line="160" w:lineRule="atLeast"/>
        <w:ind w:left="0" w:right="-2" w:firstLine="0"/>
        <w:jc w:val="both"/>
        <w:rPr>
          <w:rFonts w:asciiTheme="minorHAnsi" w:hAnsiTheme="minorHAnsi" w:cs="Calibri"/>
          <w:sz w:val="22"/>
          <w:szCs w:val="22"/>
          <w:lang w:eastAsia="ar-SA"/>
        </w:rPr>
      </w:pPr>
      <w:r>
        <w:rPr>
          <w:rFonts w:asciiTheme="minorHAnsi" w:hAnsiTheme="minorHAnsi"/>
          <w:bCs/>
          <w:sz w:val="22"/>
          <w:szCs w:val="22"/>
        </w:rPr>
        <w:t>Realizacja u</w:t>
      </w:r>
      <w:r w:rsidR="004F0001">
        <w:rPr>
          <w:rFonts w:asciiTheme="minorHAnsi" w:hAnsiTheme="minorHAnsi"/>
          <w:bCs/>
          <w:sz w:val="22"/>
          <w:szCs w:val="22"/>
        </w:rPr>
        <w:t xml:space="preserve">mowy nastąpi sukcesywnie przez </w:t>
      </w:r>
      <w:r>
        <w:rPr>
          <w:rFonts w:asciiTheme="minorHAnsi" w:hAnsiTheme="minorHAnsi"/>
          <w:bCs/>
          <w:sz w:val="22"/>
          <w:szCs w:val="22"/>
        </w:rPr>
        <w:t>2</w:t>
      </w:r>
      <w:r w:rsidR="005668BC">
        <w:rPr>
          <w:rFonts w:asciiTheme="minorHAnsi" w:hAnsiTheme="minorHAnsi"/>
          <w:bCs/>
          <w:sz w:val="22"/>
          <w:szCs w:val="22"/>
        </w:rPr>
        <w:t>4 miesiące</w:t>
      </w:r>
      <w:r w:rsidR="004F0001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>od dnia podpisania umowy lub do wcześniejszego wyczerpania  wartości zamówienia, w zależności od tego który wariant nastąpi wcześniej.</w:t>
      </w:r>
    </w:p>
    <w:p w14:paraId="69B42ADC" w14:textId="77777777" w:rsidR="002A6AD9" w:rsidRPr="002A6AD9" w:rsidRDefault="002A6AD9" w:rsidP="002A6AD9">
      <w:pPr>
        <w:tabs>
          <w:tab w:val="left" w:pos="360"/>
        </w:tabs>
        <w:spacing w:line="160" w:lineRule="atLeast"/>
        <w:ind w:right="-2"/>
        <w:jc w:val="both"/>
        <w:rPr>
          <w:rFonts w:asciiTheme="minorHAnsi" w:hAnsiTheme="minorHAnsi" w:cs="Calibri"/>
          <w:sz w:val="22"/>
          <w:szCs w:val="22"/>
          <w:lang w:eastAsia="ar-SA"/>
        </w:rPr>
      </w:pPr>
    </w:p>
    <w:p w14:paraId="3BA34E81" w14:textId="77777777" w:rsidR="00E1038A" w:rsidRDefault="00543F12" w:rsidP="008A283F">
      <w:pPr>
        <w:spacing w:line="160" w:lineRule="atLeast"/>
        <w:ind w:right="945" w:firstLine="851"/>
        <w:jc w:val="center"/>
        <w:rPr>
          <w:rFonts w:asciiTheme="minorHAnsi" w:hAnsiTheme="minorHAnsi" w:cs="Calibri"/>
          <w:b/>
          <w:bCs/>
          <w:i/>
          <w:iCs/>
          <w:sz w:val="22"/>
          <w:szCs w:val="22"/>
          <w:lang w:eastAsia="ar-SA"/>
        </w:rPr>
      </w:pPr>
      <w:r>
        <w:rPr>
          <w:rFonts w:asciiTheme="minorHAnsi" w:hAnsiTheme="minorHAnsi" w:cs="Calibri"/>
          <w:b/>
          <w:bCs/>
          <w:i/>
          <w:iCs/>
          <w:sz w:val="22"/>
          <w:szCs w:val="22"/>
          <w:lang w:eastAsia="ar-SA"/>
        </w:rPr>
        <w:t>§ 12</w:t>
      </w:r>
    </w:p>
    <w:p w14:paraId="030783F5" w14:textId="293162FA" w:rsidR="00E1038A" w:rsidRDefault="00543F12" w:rsidP="008A283F">
      <w:pPr>
        <w:ind w:right="945" w:firstLine="851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Obowiązek informacyjny w zakresie danych osobowych</w:t>
      </w:r>
    </w:p>
    <w:p w14:paraId="525E005B" w14:textId="77777777" w:rsidR="00E1038A" w:rsidRDefault="00E1038A" w:rsidP="00FF5560">
      <w:pPr>
        <w:ind w:right="945" w:firstLine="851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B407F4B" w14:textId="77777777" w:rsidR="00E1038A" w:rsidRDefault="00543F12" w:rsidP="00FF5560">
      <w:pPr>
        <w:numPr>
          <w:ilvl w:val="3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Administratorem danych osobowych Wykonawcy jest Szpital Powiatowy w Limanowej Imienia Miłosierdzia Bożego, 34 – 600 Limanowa, ul Piłsudskiego 61. </w:t>
      </w:r>
    </w:p>
    <w:p w14:paraId="74606817" w14:textId="77777777" w:rsidR="00E1038A" w:rsidRDefault="00543F12" w:rsidP="00FF5560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Szpital Powiatowy w Limanowej Imienia Miłosierdzia Bożego powołał Inspektora Ochrony Danych. Dane kontaktowe Inspektora Ochrony Danych: +48 734127533</w:t>
      </w:r>
    </w:p>
    <w:p w14:paraId="31862056" w14:textId="77777777" w:rsidR="00E1038A" w:rsidRDefault="00543F12" w:rsidP="00FF5560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osobowe Wykonawcy są przetwarzane (w tym są zbierane) przez Szpital wyłącznie w celu:</w:t>
      </w:r>
    </w:p>
    <w:p w14:paraId="01933EF7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przeprowadzenia postępowania o udzielenie zamówienia publicznego,</w:t>
      </w:r>
    </w:p>
    <w:p w14:paraId="08E3344B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dochodzenia ewentualnych roszczeń.</w:t>
      </w:r>
    </w:p>
    <w:p w14:paraId="0F59DB52" w14:textId="77777777" w:rsidR="00E1038A" w:rsidRDefault="00543F12" w:rsidP="00FF5560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Podstawa prawna przetwarzania danych osobowych Wykonawcy : </w:t>
      </w:r>
      <w:r>
        <w:rPr>
          <w:rFonts w:ascii="Calibri" w:hAnsi="Calibri" w:cs="Calibri"/>
          <w:sz w:val="22"/>
          <w:szCs w:val="22"/>
        </w:rPr>
        <w:t xml:space="preserve">art. 6 ust. 1 lit. c RODO, zgodnie z którego treścią dopuszcza się przetwarzanie danych osobowych jeśli jest to niezbędne do wypełnienia obowiązku prawnego ciążącego na administratorze. Podanie przez Wykonawcę danych osobowych jest </w:t>
      </w:r>
      <w:r>
        <w:rPr>
          <w:rFonts w:ascii="Calibri" w:hAnsi="Calibri" w:cs="Calibri"/>
          <w:b/>
          <w:bCs/>
          <w:sz w:val="22"/>
          <w:szCs w:val="22"/>
        </w:rPr>
        <w:t>obowiązkowe, jest wymogiem ustawowym</w:t>
      </w:r>
      <w:r>
        <w:rPr>
          <w:rFonts w:ascii="Calibri" w:hAnsi="Calibri" w:cs="Calibri"/>
          <w:sz w:val="22"/>
          <w:szCs w:val="22"/>
        </w:rPr>
        <w:t xml:space="preserve"> i </w:t>
      </w:r>
      <w:r>
        <w:rPr>
          <w:rFonts w:ascii="Calibri" w:hAnsi="Calibri" w:cs="Calibri"/>
          <w:sz w:val="22"/>
          <w:szCs w:val="22"/>
        </w:rPr>
        <w:lastRenderedPageBreak/>
        <w:t>wynika z ustawy Prawo zamówień publicznych. Niepodanie tych danych uniemożliwia przeprowadzenie postępowania o udzielenie zamówienia publicznego z  udziałem Wykonawcy.</w:t>
      </w:r>
    </w:p>
    <w:p w14:paraId="053F8F01" w14:textId="77777777" w:rsidR="00E1038A" w:rsidRDefault="00543F12" w:rsidP="00FF5560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osobowe Wykonawcy mogą być przekazywane następującym kategoriom odbiorców:</w:t>
      </w:r>
    </w:p>
    <w:p w14:paraId="725DC9A7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podmiotom uprawnionym na podstawie przepisów prawa,</w:t>
      </w:r>
    </w:p>
    <w:p w14:paraId="130DFB47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podmiotom współpracującym ze Szpitalem w zakresie realizacji świadczeń niezbędnych dla realizacji zadań Szpitala</w:t>
      </w:r>
    </w:p>
    <w:p w14:paraId="1A6D885F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osobom upoważnionym przez Administratora Danych, w tym pracownikom </w:t>
      </w:r>
      <w:r>
        <w:rPr>
          <w:rFonts w:ascii="Calibri" w:hAnsi="Calibri" w:cs="Calibri"/>
          <w:sz w:val="22"/>
          <w:szCs w:val="22"/>
        </w:rPr>
        <w:br/>
        <w:t>i współpracownikom, którzy muszą mieć dostęp do danych, aby wykonywać swoje obowiązki,</w:t>
      </w:r>
    </w:p>
    <w:p w14:paraId="7715531D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osobom i/lub podmiotom upoważnionym przez Wykonawcę,</w:t>
      </w:r>
    </w:p>
    <w:p w14:paraId="08227EFE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organowi założycielskiemu Szpitala,</w:t>
      </w:r>
    </w:p>
    <w:p w14:paraId="2E6E88B4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innym osobom i/lub podmiotom ze względu na jawność postępowania.</w:t>
      </w:r>
    </w:p>
    <w:p w14:paraId="617F1E3B" w14:textId="77777777" w:rsidR="00E1038A" w:rsidRDefault="00543F12" w:rsidP="00FF5560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Dane osobowe Wykonawcy będą przechowywane przez okres wymagany przepisami prawa. </w:t>
      </w:r>
    </w:p>
    <w:p w14:paraId="64B7AA27" w14:textId="77777777" w:rsidR="00E1038A" w:rsidRDefault="00543F12" w:rsidP="00FF5560">
      <w:pPr>
        <w:tabs>
          <w:tab w:val="left" w:pos="284"/>
        </w:tabs>
        <w:ind w:right="-2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zastrzeżeniem tego terminu, jeśli celem przetwarzania danych Wykonawcy jest dochodzenie roszczeń, to przetwarzamy dane – w tym celu – przez okres przedawnienia roszczeń wynikający z przepisów ustawy Kodeks cywilny. Po upływie wyżej wymienionych okresów dane Wykonawcy są usuwane lub poddawane </w:t>
      </w:r>
      <w:proofErr w:type="spellStart"/>
      <w:r>
        <w:rPr>
          <w:rFonts w:ascii="Calibri" w:hAnsi="Calibri" w:cs="Calibri"/>
          <w:sz w:val="22"/>
          <w:szCs w:val="22"/>
        </w:rPr>
        <w:t>anonimizacji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75078982" w14:textId="77777777" w:rsidR="00E1038A" w:rsidRDefault="00543F12" w:rsidP="00FF5560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color w:val="2E74B5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osobowe Wykonawcy nie będą przekazywane do państwa trzeciego ani org.</w:t>
      </w:r>
      <w:r w:rsidR="00EB54D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międzynarodowej.</w:t>
      </w:r>
    </w:p>
    <w:p w14:paraId="3D333D48" w14:textId="77777777" w:rsidR="00E1038A" w:rsidRDefault="00543F12" w:rsidP="00FF5560">
      <w:pPr>
        <w:numPr>
          <w:ilvl w:val="0"/>
          <w:numId w:val="11"/>
        </w:numPr>
        <w:tabs>
          <w:tab w:val="left" w:pos="284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Wykonawcy przysługuje prawo dostępu do treści swoich danych, ich sprostowania, żądania ich usunięcia lub ograniczenia ich przetwarzania. Możesz także skorzystać z uprawnienia do wniesienia sprzeciwu wobec ich przetwarzania oraz prawa do przenoszenia danych do innego administratora danych.</w:t>
      </w:r>
    </w:p>
    <w:p w14:paraId="71C2D323" w14:textId="77777777" w:rsidR="00E1038A" w:rsidRDefault="00543F12" w:rsidP="00FF5560">
      <w:pPr>
        <w:numPr>
          <w:ilvl w:val="0"/>
          <w:numId w:val="11"/>
        </w:numPr>
        <w:tabs>
          <w:tab w:val="left" w:pos="284"/>
          <w:tab w:val="left" w:pos="8080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Wykonawcy przysługuje prawo wniesienie skargi do Organu Nadzorczego (do 25 maja 2018 r. GIODO, od 25 maja 2018 r. PUODO), gdy uznasz, iż ich przetwarzanie narusza unijne </w:t>
      </w:r>
    </w:p>
    <w:p w14:paraId="5A2AD9B4" w14:textId="77777777" w:rsidR="00E1038A" w:rsidRDefault="00543F12" w:rsidP="00FF5560">
      <w:pPr>
        <w:tabs>
          <w:tab w:val="left" w:pos="284"/>
          <w:tab w:val="left" w:pos="8080"/>
        </w:tabs>
        <w:ind w:right="-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Rozporządzenie Parlamentu Europejskiego i Rady (UE) 2016/679 z dnia 27 kwietnia 2016 r. w sprawie ochrony osób fizycznych </w:t>
      </w:r>
      <w:r>
        <w:rPr>
          <w:rFonts w:ascii="Calibri" w:hAnsi="Calibri" w:cs="Calibri"/>
          <w:sz w:val="22"/>
          <w:szCs w:val="22"/>
        </w:rPr>
        <w:br/>
        <w:t>w związku z przetwarzaniem danych osobowych i w sprawie swobodnego przepływu takich danych oraz uchylenia dyrektywy 95/46/WE (tzw. ogólne rozporządzenie o ochronie danych osobowych, w skrócie RODO).</w:t>
      </w:r>
    </w:p>
    <w:p w14:paraId="38EEAF20" w14:textId="2BFF9EC5" w:rsidR="00E1038A" w:rsidRDefault="00543F12" w:rsidP="00FF5560">
      <w:pPr>
        <w:numPr>
          <w:ilvl w:val="0"/>
          <w:numId w:val="11"/>
        </w:numPr>
        <w:tabs>
          <w:tab w:val="left" w:pos="284"/>
          <w:tab w:val="left" w:pos="8080"/>
        </w:tabs>
        <w:ind w:left="0" w:right="-2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osobowe Wykonawcy nie podlegają zautomatyzowanemu podejmowaniu decyzji, w tym profilowaniu.</w:t>
      </w:r>
    </w:p>
    <w:p w14:paraId="087AC602" w14:textId="77777777" w:rsidR="002A6AD9" w:rsidRDefault="002A6AD9" w:rsidP="002A6AD9">
      <w:pPr>
        <w:tabs>
          <w:tab w:val="left" w:pos="284"/>
          <w:tab w:val="left" w:pos="8080"/>
        </w:tabs>
        <w:ind w:right="-2"/>
        <w:jc w:val="both"/>
        <w:rPr>
          <w:rFonts w:ascii="Calibri" w:hAnsi="Calibri" w:cs="Calibri"/>
          <w:sz w:val="22"/>
          <w:szCs w:val="22"/>
        </w:rPr>
      </w:pPr>
    </w:p>
    <w:p w14:paraId="37C12535" w14:textId="77777777" w:rsidR="00E1038A" w:rsidRDefault="00543F12" w:rsidP="008A283F">
      <w:pPr>
        <w:spacing w:line="160" w:lineRule="atLeast"/>
        <w:ind w:right="945" w:firstLine="851"/>
        <w:jc w:val="center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  <w:t>§ 13</w:t>
      </w:r>
    </w:p>
    <w:p w14:paraId="07BD4025" w14:textId="77777777" w:rsidR="00EB54D3" w:rsidRDefault="00EB54D3" w:rsidP="008A283F">
      <w:pPr>
        <w:tabs>
          <w:tab w:val="left" w:pos="284"/>
          <w:tab w:val="left" w:pos="8080"/>
        </w:tabs>
        <w:ind w:right="-2"/>
        <w:jc w:val="center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Podwykonawcy</w:t>
      </w:r>
    </w:p>
    <w:p w14:paraId="2DB31306" w14:textId="28590EB3" w:rsidR="00E1038A" w:rsidRPr="00A53256" w:rsidRDefault="00E1038A" w:rsidP="00FF5560">
      <w:pPr>
        <w:spacing w:line="160" w:lineRule="atLeast"/>
        <w:ind w:right="945"/>
        <w:jc w:val="both"/>
        <w:rPr>
          <w:rFonts w:ascii="Calibri" w:hAnsi="Calibri" w:cs="Calibri"/>
          <w:b/>
          <w:bCs/>
          <w:i/>
          <w:iCs/>
          <w:sz w:val="22"/>
          <w:szCs w:val="22"/>
          <w:lang w:eastAsia="ar-SA"/>
        </w:rPr>
      </w:pPr>
    </w:p>
    <w:p w14:paraId="0C7AEEA8" w14:textId="77777777" w:rsidR="00184B57" w:rsidRDefault="00184B57" w:rsidP="00FF5560">
      <w:pPr>
        <w:pStyle w:val="Default"/>
        <w:spacing w:after="5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1. Podwykonawcy wykonają zamówienie w zakresie: </w:t>
      </w:r>
    </w:p>
    <w:p w14:paraId="63225A54" w14:textId="77777777" w:rsidR="00184B57" w:rsidRDefault="00184B57" w:rsidP="00FF5560">
      <w:pPr>
        <w:pStyle w:val="Default"/>
        <w:spacing w:after="55"/>
        <w:ind w:firstLine="708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1) _____________________________________________________________, </w:t>
      </w:r>
    </w:p>
    <w:p w14:paraId="37F0244E" w14:textId="77777777" w:rsidR="00184B57" w:rsidRDefault="00184B57" w:rsidP="00FF5560">
      <w:pPr>
        <w:pStyle w:val="Default"/>
        <w:ind w:firstLine="708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2) _____________________________________________________________</w:t>
      </w:r>
    </w:p>
    <w:p w14:paraId="12AD8B5F" w14:textId="77777777" w:rsidR="00184B57" w:rsidRDefault="00184B57" w:rsidP="00FF5560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2. Powierzenie wykonania części zamówienia podwykonawcom nie zwalnia Wykonawcy z odpowiedzialności za należyte wykonanie tego zamówienia </w:t>
      </w:r>
    </w:p>
    <w:p w14:paraId="26C8767B" w14:textId="77777777" w:rsidR="00184B57" w:rsidRDefault="00184B57" w:rsidP="00FF5560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Wykonawca ponosi odpowiedzialność za działania lub zaniechanie działań podwykonawców tak jak za działania własne. </w:t>
      </w:r>
    </w:p>
    <w:p w14:paraId="737624A6" w14:textId="77777777" w:rsidR="00184B57" w:rsidRDefault="00184B57" w:rsidP="00FF5560">
      <w:pPr>
        <w:pStyle w:val="Default"/>
        <w:spacing w:after="5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4. Umowa o Podwykonawstwo musi być zawarta w formie pisemnej i mieć charakter odpłatny, a także musi określać jaka część przedmiotu umowy o zamówienie publiczne zostanie wykonana przez Podwykonawcę. </w:t>
      </w:r>
    </w:p>
    <w:p w14:paraId="1668D796" w14:textId="77777777" w:rsidR="00184B57" w:rsidRDefault="00184B57" w:rsidP="00FF5560">
      <w:pPr>
        <w:pStyle w:val="Default"/>
        <w:spacing w:after="5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5. Termin zapłaty wynagrodzenia Podwykonawcy przewidziany w umowie o podwykonawstwo nie może być dłuższy niż 30 dni od dnia doręczenia Wykonawcy faktury lub rachunku, potwierdzających wykonanie zleconych Podwykonawcy zadań. </w:t>
      </w:r>
    </w:p>
    <w:p w14:paraId="4F2362E4" w14:textId="77777777" w:rsidR="00184B57" w:rsidRDefault="00184B57" w:rsidP="00FF5560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6. Wykonawca zobowiązuje się do wykonania przedmiotu zamówienia własnymi siłami.* </w:t>
      </w:r>
    </w:p>
    <w:p w14:paraId="49ED8B38" w14:textId="05883909" w:rsidR="00037ED9" w:rsidRPr="00F81BB6" w:rsidRDefault="00184B57" w:rsidP="00FF5560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 </w:t>
      </w:r>
      <w:r>
        <w:rPr>
          <w:rFonts w:asciiTheme="minorHAnsi" w:hAnsiTheme="minorHAnsi"/>
          <w:i/>
          <w:iCs/>
          <w:sz w:val="22"/>
          <w:szCs w:val="22"/>
        </w:rPr>
        <w:t>w przypadku, gdy Wykonawca nie posługuje się podwykonawcami</w:t>
      </w:r>
    </w:p>
    <w:p w14:paraId="519C86A5" w14:textId="77777777" w:rsidR="00F118EC" w:rsidRDefault="00F118EC" w:rsidP="00FF5560">
      <w:pPr>
        <w:tabs>
          <w:tab w:val="left" w:pos="284"/>
          <w:tab w:val="left" w:pos="8080"/>
        </w:tabs>
        <w:ind w:right="-2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3902CC78" w14:textId="77777777" w:rsidR="00EB54D3" w:rsidRDefault="00EB54D3" w:rsidP="008A283F">
      <w:pPr>
        <w:tabs>
          <w:tab w:val="left" w:pos="284"/>
          <w:tab w:val="left" w:pos="8080"/>
        </w:tabs>
        <w:ind w:right="-2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§ 14</w:t>
      </w:r>
    </w:p>
    <w:p w14:paraId="3B6AEB5D" w14:textId="77777777" w:rsidR="00EB54D3" w:rsidRDefault="00EB54D3" w:rsidP="00FF5560">
      <w:pPr>
        <w:spacing w:line="160" w:lineRule="atLeast"/>
        <w:ind w:right="945"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Umowę sporządzono w czterech jednobrzmiących egzemplarzach, trzy dla Zamawiającego i jeden dla Wykonawcy.</w:t>
      </w:r>
    </w:p>
    <w:p w14:paraId="0FD42B7A" w14:textId="77777777" w:rsidR="00EB54D3" w:rsidRDefault="00EB54D3" w:rsidP="00FF5560">
      <w:pPr>
        <w:tabs>
          <w:tab w:val="left" w:pos="284"/>
          <w:tab w:val="left" w:pos="8080"/>
        </w:tabs>
        <w:ind w:right="-2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9948EE2" w14:textId="77777777" w:rsidR="00E1038A" w:rsidRDefault="00E1038A" w:rsidP="00FF5560">
      <w:pPr>
        <w:ind w:right="945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33A4A58" w14:textId="77777777" w:rsidR="00E1038A" w:rsidRDefault="00543F12" w:rsidP="00FF5560">
      <w:pPr>
        <w:ind w:left="851" w:right="945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ZAMAWIAJĄCY: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                            WYKONAWCA: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p w14:paraId="5E42EE6E" w14:textId="77777777" w:rsidR="00E1038A" w:rsidRDefault="00543F12" w:rsidP="00FF5560">
      <w:pPr>
        <w:ind w:left="851" w:right="945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p w14:paraId="48C1D158" w14:textId="77777777" w:rsidR="00E1038A" w:rsidRDefault="00543F12" w:rsidP="00FF5560">
      <w:pPr>
        <w:ind w:left="851" w:right="945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</w:p>
    <w:p w14:paraId="4E88FF93" w14:textId="77777777" w:rsidR="00E1038A" w:rsidRDefault="00543F12" w:rsidP="00FF5560">
      <w:pPr>
        <w:ind w:left="851" w:right="945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p w14:paraId="78C185BD" w14:textId="77777777" w:rsidR="00E1038A" w:rsidRDefault="00543F12" w:rsidP="00FF5560">
      <w:pPr>
        <w:ind w:right="945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sectPr w:rsidR="00E1038A" w:rsidSect="00FF5560">
      <w:headerReference w:type="default" r:id="rId11"/>
      <w:footerReference w:type="default" r:id="rId12"/>
      <w:pgSz w:w="11906" w:h="16838"/>
      <w:pgMar w:top="720" w:right="720" w:bottom="720" w:left="720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FDFF0" w14:textId="77777777" w:rsidR="005440D2" w:rsidRDefault="005440D2">
      <w:r>
        <w:separator/>
      </w:r>
    </w:p>
  </w:endnote>
  <w:endnote w:type="continuationSeparator" w:id="0">
    <w:p w14:paraId="44BEAE42" w14:textId="77777777" w:rsidR="005440D2" w:rsidRDefault="0054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661564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C9B6CF6" w14:textId="3C3854C8" w:rsidR="00FF5560" w:rsidRPr="00FF5560" w:rsidRDefault="00FF5560">
        <w:pPr>
          <w:pStyle w:val="Stopka"/>
          <w:jc w:val="center"/>
          <w:rPr>
            <w:sz w:val="16"/>
            <w:szCs w:val="16"/>
          </w:rPr>
        </w:pPr>
        <w:r w:rsidRPr="00FF5560">
          <w:rPr>
            <w:sz w:val="16"/>
            <w:szCs w:val="16"/>
          </w:rPr>
          <w:fldChar w:fldCharType="begin"/>
        </w:r>
        <w:r w:rsidRPr="00FF5560">
          <w:rPr>
            <w:sz w:val="16"/>
            <w:szCs w:val="16"/>
          </w:rPr>
          <w:instrText>PAGE   \* MERGEFORMAT</w:instrText>
        </w:r>
        <w:r w:rsidRPr="00FF5560">
          <w:rPr>
            <w:sz w:val="16"/>
            <w:szCs w:val="16"/>
          </w:rPr>
          <w:fldChar w:fldCharType="separate"/>
        </w:r>
        <w:r w:rsidRPr="00FF5560">
          <w:rPr>
            <w:sz w:val="16"/>
            <w:szCs w:val="16"/>
          </w:rPr>
          <w:t>2</w:t>
        </w:r>
        <w:r w:rsidRPr="00FF5560">
          <w:rPr>
            <w:sz w:val="16"/>
            <w:szCs w:val="16"/>
          </w:rPr>
          <w:fldChar w:fldCharType="end"/>
        </w:r>
      </w:p>
    </w:sdtContent>
  </w:sdt>
  <w:p w14:paraId="565E9F40" w14:textId="77777777" w:rsidR="00FF5560" w:rsidRDefault="00FF5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4F9F3" w14:textId="77777777" w:rsidR="005440D2" w:rsidRDefault="005440D2">
      <w:r>
        <w:separator/>
      </w:r>
    </w:p>
  </w:footnote>
  <w:footnote w:type="continuationSeparator" w:id="0">
    <w:p w14:paraId="1583A2A8" w14:textId="77777777" w:rsidR="005440D2" w:rsidRDefault="00544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38825" w14:textId="77BE2534" w:rsidR="00E1038A" w:rsidRPr="00FF5560" w:rsidRDefault="00FF5560">
    <w:pPr>
      <w:pStyle w:val="Nagwek"/>
      <w:rPr>
        <w:rFonts w:asciiTheme="minorHAnsi" w:hAnsiTheme="minorHAnsi" w:cstheme="minorHAnsi"/>
      </w:rPr>
    </w:pPr>
    <w:r w:rsidRPr="00FF5560">
      <w:rPr>
        <w:rFonts w:asciiTheme="minorHAnsi" w:hAnsiTheme="minorHAnsi" w:cstheme="minorHAnsi"/>
      </w:rPr>
      <w:t>Projekt umowy</w:t>
    </w:r>
    <w:r w:rsidRPr="00FF5560">
      <w:rPr>
        <w:rFonts w:asciiTheme="minorHAnsi" w:hAnsiTheme="minorHAnsi" w:cstheme="minorHAnsi"/>
      </w:rPr>
      <w:tab/>
    </w:r>
    <w:r w:rsidRPr="00FF5560">
      <w:rPr>
        <w:rFonts w:asciiTheme="minorHAnsi" w:hAnsiTheme="minorHAnsi" w:cstheme="minorHAnsi"/>
      </w:rPr>
      <w:tab/>
      <w:t>NZ/54/D/P/LW/2022</w:t>
    </w:r>
    <w:r w:rsidR="00543F12" w:rsidRPr="00FF5560">
      <w:rPr>
        <w:rFonts w:asciiTheme="minorHAnsi" w:hAnsiTheme="minorHAnsi" w:cstheme="minorHAnsi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07CC"/>
    <w:multiLevelType w:val="multilevel"/>
    <w:tmpl w:val="BF166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B2715"/>
    <w:multiLevelType w:val="multilevel"/>
    <w:tmpl w:val="0D18B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192837"/>
    <w:multiLevelType w:val="multilevel"/>
    <w:tmpl w:val="15CC9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954AC6"/>
    <w:multiLevelType w:val="multilevel"/>
    <w:tmpl w:val="BEDA25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 w15:restartNumberingAfterBreak="0">
    <w:nsid w:val="21573260"/>
    <w:multiLevelType w:val="multilevel"/>
    <w:tmpl w:val="6FC8C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F846846"/>
    <w:multiLevelType w:val="multilevel"/>
    <w:tmpl w:val="098EF83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FB70AD2"/>
    <w:multiLevelType w:val="multilevel"/>
    <w:tmpl w:val="BCC66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61E2342"/>
    <w:multiLevelType w:val="multilevel"/>
    <w:tmpl w:val="BCC66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173225"/>
    <w:multiLevelType w:val="multilevel"/>
    <w:tmpl w:val="E110B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96D31F5"/>
    <w:multiLevelType w:val="multilevel"/>
    <w:tmpl w:val="9314D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C577349"/>
    <w:multiLevelType w:val="multilevel"/>
    <w:tmpl w:val="BEFEC610"/>
    <w:lvl w:ilvl="0">
      <w:start w:val="1"/>
      <w:numFmt w:val="decimal"/>
      <w:lvlText w:val="%1."/>
      <w:lvlJc w:val="left"/>
      <w:pPr>
        <w:tabs>
          <w:tab w:val="num" w:pos="-927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1" w15:restartNumberingAfterBreak="0">
    <w:nsid w:val="6C31547E"/>
    <w:multiLevelType w:val="multilevel"/>
    <w:tmpl w:val="274E5BD8"/>
    <w:name w:val="WW8Num3022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4963"/>
        </w:tabs>
        <w:ind w:left="4963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7BDB49C0"/>
    <w:multiLevelType w:val="multilevel"/>
    <w:tmpl w:val="399EF32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7F424D11"/>
    <w:multiLevelType w:val="multilevel"/>
    <w:tmpl w:val="B67A0B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4395"/>
        </w:tabs>
        <w:ind w:left="4395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08681237">
    <w:abstractNumId w:val="7"/>
  </w:num>
  <w:num w:numId="2" w16cid:durableId="1700207190">
    <w:abstractNumId w:val="5"/>
  </w:num>
  <w:num w:numId="3" w16cid:durableId="317804873">
    <w:abstractNumId w:val="1"/>
  </w:num>
  <w:num w:numId="4" w16cid:durableId="1695885291">
    <w:abstractNumId w:val="9"/>
  </w:num>
  <w:num w:numId="5" w16cid:durableId="1874807576">
    <w:abstractNumId w:val="2"/>
  </w:num>
  <w:num w:numId="6" w16cid:durableId="825165701">
    <w:abstractNumId w:val="13"/>
  </w:num>
  <w:num w:numId="7" w16cid:durableId="1114178631">
    <w:abstractNumId w:val="4"/>
  </w:num>
  <w:num w:numId="8" w16cid:durableId="838428786">
    <w:abstractNumId w:val="8"/>
  </w:num>
  <w:num w:numId="9" w16cid:durableId="1310212843">
    <w:abstractNumId w:val="10"/>
  </w:num>
  <w:num w:numId="10" w16cid:durableId="612781814">
    <w:abstractNumId w:val="12"/>
  </w:num>
  <w:num w:numId="11" w16cid:durableId="1212302383">
    <w:abstractNumId w:val="3"/>
  </w:num>
  <w:num w:numId="12" w16cid:durableId="1635141966">
    <w:abstractNumId w:val="0"/>
  </w:num>
  <w:num w:numId="13" w16cid:durableId="15701936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88020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documentProtection w:edit="trackedChanges" w:enforcement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38A"/>
    <w:rsid w:val="00037ED9"/>
    <w:rsid w:val="000443E6"/>
    <w:rsid w:val="00075CD6"/>
    <w:rsid w:val="00113A85"/>
    <w:rsid w:val="00184B57"/>
    <w:rsid w:val="001A386E"/>
    <w:rsid w:val="001C143D"/>
    <w:rsid w:val="00264170"/>
    <w:rsid w:val="002A3BD4"/>
    <w:rsid w:val="002A5955"/>
    <w:rsid w:val="002A6AD9"/>
    <w:rsid w:val="002A702A"/>
    <w:rsid w:val="002F17DC"/>
    <w:rsid w:val="0033780F"/>
    <w:rsid w:val="00340D3C"/>
    <w:rsid w:val="00352CAB"/>
    <w:rsid w:val="003708FB"/>
    <w:rsid w:val="003804BF"/>
    <w:rsid w:val="00420C80"/>
    <w:rsid w:val="004B4837"/>
    <w:rsid w:val="004C6567"/>
    <w:rsid w:val="004F0001"/>
    <w:rsid w:val="0050272E"/>
    <w:rsid w:val="00543F12"/>
    <w:rsid w:val="005440D2"/>
    <w:rsid w:val="005668BC"/>
    <w:rsid w:val="005B3117"/>
    <w:rsid w:val="005B499B"/>
    <w:rsid w:val="005D5390"/>
    <w:rsid w:val="005F4D41"/>
    <w:rsid w:val="005F73AC"/>
    <w:rsid w:val="006103DA"/>
    <w:rsid w:val="0067586F"/>
    <w:rsid w:val="006A3794"/>
    <w:rsid w:val="006D4643"/>
    <w:rsid w:val="0071473C"/>
    <w:rsid w:val="007208BA"/>
    <w:rsid w:val="007B62F8"/>
    <w:rsid w:val="007E3D66"/>
    <w:rsid w:val="00880205"/>
    <w:rsid w:val="008A283F"/>
    <w:rsid w:val="009140FA"/>
    <w:rsid w:val="00944D3E"/>
    <w:rsid w:val="00951AAB"/>
    <w:rsid w:val="009E779D"/>
    <w:rsid w:val="00A06DE7"/>
    <w:rsid w:val="00A53256"/>
    <w:rsid w:val="00AB1139"/>
    <w:rsid w:val="00AD21C1"/>
    <w:rsid w:val="00AF0906"/>
    <w:rsid w:val="00B9794B"/>
    <w:rsid w:val="00BB7F83"/>
    <w:rsid w:val="00BE67EF"/>
    <w:rsid w:val="00C3491D"/>
    <w:rsid w:val="00C57C00"/>
    <w:rsid w:val="00C625EA"/>
    <w:rsid w:val="00C6341D"/>
    <w:rsid w:val="00C66C5C"/>
    <w:rsid w:val="00C86762"/>
    <w:rsid w:val="00C96616"/>
    <w:rsid w:val="00CE6851"/>
    <w:rsid w:val="00D334A2"/>
    <w:rsid w:val="00DA2505"/>
    <w:rsid w:val="00DC4FA5"/>
    <w:rsid w:val="00DD10F9"/>
    <w:rsid w:val="00DF4815"/>
    <w:rsid w:val="00E1038A"/>
    <w:rsid w:val="00E13302"/>
    <w:rsid w:val="00E453AE"/>
    <w:rsid w:val="00E50DE9"/>
    <w:rsid w:val="00E53711"/>
    <w:rsid w:val="00E56528"/>
    <w:rsid w:val="00E64EE1"/>
    <w:rsid w:val="00E81B77"/>
    <w:rsid w:val="00EB54D3"/>
    <w:rsid w:val="00F118EC"/>
    <w:rsid w:val="00F20E8C"/>
    <w:rsid w:val="00F2215A"/>
    <w:rsid w:val="00F30AE3"/>
    <w:rsid w:val="00F7740F"/>
    <w:rsid w:val="00F81BB6"/>
    <w:rsid w:val="00F96EDA"/>
    <w:rsid w:val="00FB27CC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9213F"/>
  <w15:docId w15:val="{AD7499F6-D2EF-42D3-9A9A-A8F6F006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67A"/>
    <w:rPr>
      <w:rFonts w:ascii="Tahoma" w:eastAsia="Times New Roman" w:hAnsi="Tahoma" w:cs="Tahom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uiPriority w:val="99"/>
    <w:qFormat/>
    <w:locked/>
    <w:rsid w:val="00BF667A"/>
    <w:rPr>
      <w:rFonts w:ascii="Tahoma" w:hAnsi="Tahoma" w:cs="Tahoma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qFormat/>
    <w:rsid w:val="003815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locked/>
    <w:rsid w:val="003815B0"/>
    <w:rPr>
      <w:rFonts w:ascii="Tahoma" w:hAnsi="Tahoma" w:cs="Tahoma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3815B0"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E91452"/>
    <w:rPr>
      <w:rFonts w:ascii="Tahoma" w:hAnsi="Tahoma" w:cs="Tahoma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E91452"/>
    <w:rPr>
      <w:rFonts w:ascii="Tahoma" w:hAnsi="Tahoma" w:cs="Tahoma"/>
      <w:sz w:val="24"/>
      <w:szCs w:val="24"/>
      <w:lang w:eastAsia="pl-PL"/>
    </w:rPr>
  </w:style>
  <w:style w:type="character" w:customStyle="1" w:styleId="text-justify">
    <w:name w:val="text-justify"/>
    <w:basedOn w:val="Domylnaczcionkaakapitu"/>
    <w:uiPriority w:val="99"/>
    <w:qFormat/>
    <w:rsid w:val="00BF4ACA"/>
  </w:style>
  <w:style w:type="character" w:customStyle="1" w:styleId="czeinternetowe">
    <w:name w:val="Łącze internetowe"/>
    <w:basedOn w:val="Domylnaczcionkaakapitu"/>
    <w:uiPriority w:val="99"/>
    <w:semiHidden/>
    <w:rsid w:val="00BF4ACA"/>
    <w:rPr>
      <w:color w:val="0000FF"/>
      <w:u w:val="single"/>
    </w:rPr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rsid w:val="00E9145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uiPriority w:val="99"/>
    <w:qFormat/>
    <w:rsid w:val="00BF667A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uiPriority w:val="99"/>
    <w:qFormat/>
    <w:rsid w:val="00BF667A"/>
    <w:pPr>
      <w:spacing w:line="160" w:lineRule="atLeast"/>
      <w:jc w:val="center"/>
    </w:pPr>
    <w:rPr>
      <w:b/>
      <w:bCs/>
      <w:lang w:eastAsia="ar-SA"/>
    </w:rPr>
  </w:style>
  <w:style w:type="paragraph" w:styleId="Tekstkomentarza">
    <w:name w:val="annotation text"/>
    <w:basedOn w:val="Normalny"/>
    <w:link w:val="TekstkomentarzaZnak"/>
    <w:semiHidden/>
    <w:qFormat/>
    <w:rsid w:val="003815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3815B0"/>
    <w:rPr>
      <w:b/>
      <w:bCs/>
    </w:rPr>
  </w:style>
  <w:style w:type="paragraph" w:styleId="Poprawka">
    <w:name w:val="Revision"/>
    <w:uiPriority w:val="99"/>
    <w:semiHidden/>
    <w:qFormat/>
    <w:rsid w:val="00392486"/>
    <w:rPr>
      <w:rFonts w:ascii="Tahoma" w:eastAsia="Times New Roman" w:hAnsi="Tahoma" w:cs="Tahoma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E9145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99"/>
    <w:qFormat/>
    <w:rsid w:val="0021300A"/>
    <w:pPr>
      <w:ind w:left="720"/>
    </w:pPr>
  </w:style>
  <w:style w:type="paragraph" w:customStyle="1" w:styleId="Default">
    <w:name w:val="Default"/>
    <w:qFormat/>
    <w:rsid w:val="00F9261F"/>
    <w:rPr>
      <w:rFonts w:ascii="Arial" w:eastAsia="Times New Roman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41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170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rsid w:val="005D5390"/>
    <w:rPr>
      <w:color w:val="000080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31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6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szpitallimano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pteka@szpitallimanow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teka@szpitallimano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AE76D-3AC1-47E2-8282-903E1342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3274</Words>
  <Characters>19646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Wójciga</dc:creator>
  <dc:description/>
  <cp:lastModifiedBy>szp</cp:lastModifiedBy>
  <cp:revision>2</cp:revision>
  <cp:lastPrinted>2022-06-01T10:16:00Z</cp:lastPrinted>
  <dcterms:created xsi:type="dcterms:W3CDTF">2022-08-04T06:15:00Z</dcterms:created>
  <dcterms:modified xsi:type="dcterms:W3CDTF">2022-08-04T06:15:00Z</dcterms:modified>
  <dc:language>pl-PL</dc:language>
</cp:coreProperties>
</file>